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11" w:rsidRPr="00F26B11" w:rsidRDefault="00F26B11" w:rsidP="00F26B11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F26B11">
        <w:rPr>
          <w:rFonts w:eastAsia="Times New Roman"/>
          <w:sz w:val="32"/>
          <w:szCs w:val="32"/>
        </w:rPr>
        <w:t xml:space="preserve">Р О С </w:t>
      </w:r>
      <w:proofErr w:type="spellStart"/>
      <w:proofErr w:type="gramStart"/>
      <w:r w:rsidRPr="00F26B11">
        <w:rPr>
          <w:rFonts w:eastAsia="Times New Roman"/>
          <w:sz w:val="32"/>
          <w:szCs w:val="32"/>
        </w:rPr>
        <w:t>С</w:t>
      </w:r>
      <w:proofErr w:type="spellEnd"/>
      <w:proofErr w:type="gramEnd"/>
      <w:r w:rsidRPr="00F26B11">
        <w:rPr>
          <w:rFonts w:eastAsia="Times New Roman"/>
          <w:sz w:val="32"/>
          <w:szCs w:val="32"/>
        </w:rPr>
        <w:t xml:space="preserve"> И Й С К А Я   Ф Е Д Е Р А Ц И Я</w:t>
      </w:r>
    </w:p>
    <w:p w:rsidR="00F26B11" w:rsidRPr="00F26B11" w:rsidRDefault="00F26B11" w:rsidP="00F26B11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rFonts w:eastAsia="Times New Roman"/>
          <w:sz w:val="32"/>
          <w:szCs w:val="32"/>
        </w:rPr>
      </w:pPr>
      <w:r w:rsidRPr="00F26B11">
        <w:rPr>
          <w:rFonts w:eastAsia="Times New Roman"/>
          <w:sz w:val="32"/>
          <w:szCs w:val="32"/>
        </w:rPr>
        <w:t xml:space="preserve">Б Е Л Г О </w:t>
      </w:r>
      <w:proofErr w:type="gramStart"/>
      <w:r w:rsidRPr="00F26B11">
        <w:rPr>
          <w:rFonts w:eastAsia="Times New Roman"/>
          <w:sz w:val="32"/>
          <w:szCs w:val="32"/>
        </w:rPr>
        <w:t>Р</w:t>
      </w:r>
      <w:proofErr w:type="gramEnd"/>
      <w:r w:rsidRPr="00F26B11">
        <w:rPr>
          <w:rFonts w:eastAsia="Times New Roman"/>
          <w:sz w:val="32"/>
          <w:szCs w:val="32"/>
        </w:rPr>
        <w:t xml:space="preserve"> О Д С К А Я   О Б Л А С Т Ь</w:t>
      </w:r>
    </w:p>
    <w:p w:rsidR="00F26B11" w:rsidRPr="00F26B11" w:rsidRDefault="00F26B11" w:rsidP="00F26B11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11" w:rsidRPr="00F26B11" w:rsidRDefault="00F26B11" w:rsidP="00F26B11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26B11">
        <w:rPr>
          <w:rFonts w:eastAsia="Times New Roman"/>
          <w:sz w:val="28"/>
          <w:szCs w:val="28"/>
        </w:rPr>
        <w:t>АДМИНИСТРАЦИЯ ЛЕСНОУКОЛОВСКОГО СЕЛЬСКОГО ПОСЕЛЕНИЯ</w:t>
      </w:r>
    </w:p>
    <w:p w:rsidR="00F26B11" w:rsidRPr="00F26B11" w:rsidRDefault="00F26B11" w:rsidP="00F26B11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rFonts w:eastAsia="Times New Roman"/>
        </w:rPr>
      </w:pPr>
      <w:r w:rsidRPr="00F26B11">
        <w:rPr>
          <w:rFonts w:eastAsia="Times New Roman"/>
          <w:sz w:val="28"/>
          <w:szCs w:val="28"/>
        </w:rPr>
        <w:t>МУНИЦИПАЛЬНОГО РАЙОНА «КРАСНЕНСКИЙ РАЙОН»</w:t>
      </w:r>
    </w:p>
    <w:p w:rsidR="00F26B11" w:rsidRPr="00F26B11" w:rsidRDefault="00F26B11" w:rsidP="00F26B11">
      <w:pPr>
        <w:widowControl w:val="0"/>
        <w:rPr>
          <w:sz w:val="28"/>
          <w:szCs w:val="28"/>
        </w:rPr>
      </w:pPr>
    </w:p>
    <w:p w:rsidR="00F26B11" w:rsidRPr="00F26B11" w:rsidRDefault="00F26B11" w:rsidP="00F26B1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proofErr w:type="gramStart"/>
      <w:r w:rsidRPr="00F26B11">
        <w:rPr>
          <w:rFonts w:eastAsia="Times New Roman"/>
          <w:b/>
          <w:sz w:val="32"/>
          <w:szCs w:val="32"/>
        </w:rPr>
        <w:t>П</w:t>
      </w:r>
      <w:proofErr w:type="gramEnd"/>
      <w:r w:rsidRPr="00F26B11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F26B11" w:rsidRPr="00F26B11" w:rsidRDefault="00F26B11" w:rsidP="00F26B1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F26B11" w:rsidRPr="00F26B11" w:rsidRDefault="00F26B11" w:rsidP="00F26B1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</w:rPr>
      </w:pPr>
    </w:p>
    <w:p w:rsidR="00D41E8F" w:rsidRPr="00F26B11" w:rsidRDefault="00F26B11" w:rsidP="00F26B11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  <w:r w:rsidRPr="00F26B11">
        <w:rPr>
          <w:sz w:val="28"/>
          <w:szCs w:val="28"/>
        </w:rPr>
        <w:t>13 декабря 2017 года</w:t>
      </w:r>
      <w:r w:rsidRPr="00F26B11">
        <w:rPr>
          <w:sz w:val="28"/>
          <w:szCs w:val="28"/>
        </w:rPr>
        <w:tab/>
        <w:t xml:space="preserve">                                                                                  № 28</w:t>
      </w:r>
    </w:p>
    <w:p w:rsidR="00D41E8F" w:rsidRDefault="00D41E8F" w:rsidP="00D41E8F">
      <w:pPr>
        <w:pStyle w:val="Style5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F26B11" w:rsidRDefault="00F26B11" w:rsidP="00D41E8F">
      <w:pPr>
        <w:pStyle w:val="Style5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F26B11" w:rsidRPr="00A25236" w:rsidRDefault="00F26B11" w:rsidP="00D41E8F">
      <w:pPr>
        <w:pStyle w:val="Style5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D41E8F" w:rsidRPr="00874D12" w:rsidRDefault="00D41E8F" w:rsidP="00D41E8F">
      <w:pPr>
        <w:pStyle w:val="ConsPlusTitle"/>
        <w:suppressAutoHyphens/>
        <w:rPr>
          <w:rFonts w:ascii="Times New Roman" w:hAnsi="Times New Roman" w:cs="Times New Roman"/>
          <w:sz w:val="28"/>
        </w:rPr>
      </w:pPr>
      <w:r w:rsidRPr="00874D12">
        <w:rPr>
          <w:rFonts w:ascii="Times New Roman" w:hAnsi="Times New Roman" w:cs="Times New Roman"/>
          <w:sz w:val="28"/>
        </w:rPr>
        <w:t>Об утверждении Порядка формирования</w:t>
      </w:r>
    </w:p>
    <w:p w:rsidR="00D41E8F" w:rsidRPr="00874D12" w:rsidRDefault="00D41E8F" w:rsidP="00D41E8F">
      <w:pPr>
        <w:pStyle w:val="ConsPlusTitle"/>
        <w:suppressAutoHyphens/>
        <w:rPr>
          <w:rFonts w:ascii="Times New Roman" w:hAnsi="Times New Roman" w:cs="Times New Roman"/>
          <w:sz w:val="28"/>
        </w:rPr>
      </w:pPr>
      <w:r w:rsidRPr="00874D12">
        <w:rPr>
          <w:rFonts w:ascii="Times New Roman" w:hAnsi="Times New Roman" w:cs="Times New Roman"/>
          <w:sz w:val="28"/>
        </w:rPr>
        <w:t>и ведения реестра источников доходов</w:t>
      </w:r>
    </w:p>
    <w:p w:rsidR="00D41E8F" w:rsidRDefault="00D41E8F" w:rsidP="00D41E8F">
      <w:pPr>
        <w:pStyle w:val="ConsPlusTitle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874D12">
        <w:rPr>
          <w:rFonts w:ascii="Times New Roman" w:hAnsi="Times New Roman" w:cs="Times New Roman"/>
          <w:sz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</w:t>
      </w:r>
      <w:r w:rsidRPr="00874D12">
        <w:rPr>
          <w:rFonts w:ascii="Times New Roman" w:hAnsi="Times New Roman" w:cs="Times New Roman"/>
          <w:sz w:val="28"/>
        </w:rPr>
        <w:t xml:space="preserve"> поселения</w:t>
      </w:r>
    </w:p>
    <w:p w:rsidR="00D41E8F" w:rsidRDefault="00D41E8F" w:rsidP="00D41E8F">
      <w:pPr>
        <w:pStyle w:val="ConsPlusTitle"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874D12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874D12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874D12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D41E8F" w:rsidRPr="00874D12" w:rsidRDefault="00D41E8F" w:rsidP="00D41E8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874D1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</w:p>
    <w:p w:rsidR="00D41E8F" w:rsidRDefault="00D41E8F" w:rsidP="00D41E8F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41E8F" w:rsidRDefault="00D41E8F" w:rsidP="00D41E8F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41E8F" w:rsidRPr="000C4BE3" w:rsidRDefault="00D41E8F" w:rsidP="00D41E8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BE3">
        <w:rPr>
          <w:rFonts w:ascii="Times New Roman" w:hAnsi="Times New Roman" w:cs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</w:t>
      </w:r>
      <w:r w:rsidRPr="000C4BE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0C4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0C4BE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41E8F" w:rsidRPr="00874D12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1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ведения реестра источников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4D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4D1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Pr="00874D12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874D1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 w:rsidRPr="00874D12">
        <w:rPr>
          <w:rFonts w:ascii="Times New Roman" w:hAnsi="Times New Roman" w:cs="Times New Roman"/>
          <w:sz w:val="28"/>
          <w:szCs w:val="28"/>
        </w:rPr>
        <w:t>.</w:t>
      </w:r>
    </w:p>
    <w:p w:rsidR="00D41E8F" w:rsidRPr="00445984" w:rsidRDefault="00D41E8F" w:rsidP="00D41E8F">
      <w:pPr>
        <w:ind w:firstLine="708"/>
        <w:jc w:val="both"/>
        <w:rPr>
          <w:sz w:val="28"/>
          <w:szCs w:val="28"/>
        </w:rPr>
      </w:pPr>
      <w:r w:rsidRPr="00A468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252BC"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 w:rsidRPr="00C252BC"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Дыбова</w:t>
      </w:r>
      <w:proofErr w:type="spellEnd"/>
      <w:r>
        <w:rPr>
          <w:sz w:val="28"/>
          <w:szCs w:val="28"/>
        </w:rPr>
        <w:t xml:space="preserve"> Е.И)</w:t>
      </w:r>
      <w:r w:rsidRPr="00C252BC">
        <w:rPr>
          <w:sz w:val="28"/>
          <w:szCs w:val="28"/>
        </w:rPr>
        <w:t xml:space="preserve"> обнародовать настоящее постановление в общедоступных местах:  </w:t>
      </w:r>
      <w:proofErr w:type="spellStart"/>
      <w:r>
        <w:rPr>
          <w:sz w:val="28"/>
          <w:szCs w:val="28"/>
        </w:rPr>
        <w:t>Лесноуколовской</w:t>
      </w:r>
      <w:proofErr w:type="spellEnd"/>
      <w:r w:rsidRPr="00C252BC">
        <w:rPr>
          <w:sz w:val="28"/>
          <w:szCs w:val="28"/>
        </w:rPr>
        <w:t xml:space="preserve"> сельской библиотеке, </w:t>
      </w:r>
      <w:proofErr w:type="spellStart"/>
      <w:r>
        <w:rPr>
          <w:sz w:val="28"/>
          <w:szCs w:val="28"/>
        </w:rPr>
        <w:t>Лесноуколовской</w:t>
      </w:r>
      <w:proofErr w:type="spellEnd"/>
      <w:r w:rsidRPr="00C252BC">
        <w:rPr>
          <w:sz w:val="28"/>
          <w:szCs w:val="28"/>
        </w:rPr>
        <w:t xml:space="preserve"> ООШ, </w:t>
      </w:r>
      <w:proofErr w:type="spellStart"/>
      <w:r>
        <w:rPr>
          <w:sz w:val="28"/>
          <w:szCs w:val="28"/>
        </w:rPr>
        <w:t>Лесноуколовском</w:t>
      </w:r>
      <w:proofErr w:type="spellEnd"/>
      <w:r w:rsidRPr="00C252BC">
        <w:rPr>
          <w:sz w:val="28"/>
          <w:szCs w:val="28"/>
        </w:rPr>
        <w:t xml:space="preserve"> Доме культуры и разместить на официальном сайте 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 w:rsidRPr="00C252BC">
        <w:rPr>
          <w:sz w:val="28"/>
          <w:szCs w:val="28"/>
        </w:rPr>
        <w:t xml:space="preserve">  сельского поселения по адресу: </w:t>
      </w:r>
      <w:r w:rsidRPr="00445984">
        <w:rPr>
          <w:sz w:val="28"/>
          <w:szCs w:val="28"/>
        </w:rPr>
        <w:t>http://lesnoukolovo.kraadm.ru</w:t>
      </w:r>
    </w:p>
    <w:p w:rsidR="00D41E8F" w:rsidRPr="00A531ED" w:rsidRDefault="00D41E8F" w:rsidP="00D41E8F">
      <w:pPr>
        <w:pStyle w:val="a3"/>
        <w:tabs>
          <w:tab w:val="left" w:pos="993"/>
        </w:tabs>
        <w:spacing w:before="0"/>
        <w:ind w:left="0" w:firstLine="709"/>
        <w:rPr>
          <w:sz w:val="28"/>
          <w:szCs w:val="28"/>
          <w:lang w:val="ru-RU"/>
        </w:rPr>
      </w:pPr>
      <w:r w:rsidRPr="00A531ED">
        <w:rPr>
          <w:sz w:val="28"/>
          <w:szCs w:val="28"/>
          <w:lang w:val="ru-RU"/>
        </w:rPr>
        <w:t>3. Настоящее постановление вступает в силу с момента обнародования.</w:t>
      </w:r>
    </w:p>
    <w:p w:rsidR="00D41E8F" w:rsidRPr="00A46896" w:rsidRDefault="00D41E8F" w:rsidP="00D41E8F">
      <w:pPr>
        <w:ind w:firstLine="709"/>
        <w:jc w:val="both"/>
        <w:rPr>
          <w:sz w:val="28"/>
          <w:szCs w:val="28"/>
        </w:rPr>
      </w:pPr>
      <w:r w:rsidRPr="00A46896">
        <w:rPr>
          <w:sz w:val="28"/>
          <w:szCs w:val="28"/>
        </w:rPr>
        <w:t xml:space="preserve">4. </w:t>
      </w:r>
      <w:proofErr w:type="gramStart"/>
      <w:r w:rsidRPr="00A46896">
        <w:rPr>
          <w:sz w:val="28"/>
          <w:szCs w:val="28"/>
        </w:rPr>
        <w:t>Контроль за</w:t>
      </w:r>
      <w:proofErr w:type="gramEnd"/>
      <w:r w:rsidRPr="00A4689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бухгалтера </w:t>
      </w:r>
      <w:r w:rsidRPr="00A4689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</w:t>
      </w:r>
      <w:r w:rsidRPr="00A4689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Федорищеву Н.А.</w:t>
      </w:r>
    </w:p>
    <w:p w:rsidR="00D41E8F" w:rsidRDefault="00D41E8F" w:rsidP="00D41E8F">
      <w:pPr>
        <w:ind w:firstLine="709"/>
        <w:jc w:val="both"/>
        <w:rPr>
          <w:sz w:val="28"/>
          <w:szCs w:val="28"/>
        </w:rPr>
      </w:pPr>
    </w:p>
    <w:p w:rsidR="00F26B11" w:rsidRDefault="00F26B11" w:rsidP="00D41E8F">
      <w:pPr>
        <w:ind w:firstLine="709"/>
        <w:jc w:val="both"/>
        <w:rPr>
          <w:sz w:val="28"/>
          <w:szCs w:val="28"/>
        </w:rPr>
      </w:pPr>
    </w:p>
    <w:p w:rsidR="00D41E8F" w:rsidRDefault="00F26B11" w:rsidP="00D41E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41E8F">
        <w:rPr>
          <w:b/>
          <w:sz w:val="28"/>
          <w:szCs w:val="28"/>
        </w:rPr>
        <w:t>Глава администрации</w:t>
      </w:r>
    </w:p>
    <w:p w:rsidR="00D41E8F" w:rsidRDefault="00D41E8F" w:rsidP="00D41E8F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Лесноуколовского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Ж.Ю. Ушакова </w:t>
      </w:r>
    </w:p>
    <w:tbl>
      <w:tblPr>
        <w:tblW w:w="10125" w:type="dxa"/>
        <w:tblLook w:val="04A0" w:firstRow="1" w:lastRow="0" w:firstColumn="1" w:lastColumn="0" w:noHBand="0" w:noVBand="1"/>
      </w:tblPr>
      <w:tblGrid>
        <w:gridCol w:w="4425"/>
        <w:gridCol w:w="455"/>
        <w:gridCol w:w="5245"/>
      </w:tblGrid>
      <w:tr w:rsidR="00D41E8F" w:rsidRPr="00A46896" w:rsidTr="00AE76CD">
        <w:tc>
          <w:tcPr>
            <w:tcW w:w="4880" w:type="dxa"/>
            <w:gridSpan w:val="2"/>
          </w:tcPr>
          <w:p w:rsidR="00D41E8F" w:rsidRPr="00A46896" w:rsidRDefault="00D41E8F" w:rsidP="00AE76CD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41E8F" w:rsidRPr="00A46896" w:rsidRDefault="00D41E8F" w:rsidP="00AE76C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1E8F" w:rsidRPr="00A46896" w:rsidTr="00AE76CD">
        <w:tblPrEx>
          <w:tblLook w:val="01E0" w:firstRow="1" w:lastRow="1" w:firstColumn="1" w:lastColumn="1" w:noHBand="0" w:noVBand="0"/>
        </w:tblPrEx>
        <w:trPr>
          <w:trHeight w:val="1316"/>
        </w:trPr>
        <w:tc>
          <w:tcPr>
            <w:tcW w:w="4425" w:type="dxa"/>
          </w:tcPr>
          <w:p w:rsidR="00D41E8F" w:rsidRPr="00A46896" w:rsidRDefault="00D41E8F" w:rsidP="00AE76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0" w:type="dxa"/>
            <w:gridSpan w:val="2"/>
          </w:tcPr>
          <w:p w:rsidR="00D41E8F" w:rsidRPr="00A46896" w:rsidRDefault="00D41E8F" w:rsidP="00AE76CD">
            <w:pPr>
              <w:jc w:val="center"/>
              <w:rPr>
                <w:sz w:val="28"/>
                <w:szCs w:val="28"/>
              </w:rPr>
            </w:pPr>
            <w:r w:rsidRPr="00A46896">
              <w:rPr>
                <w:sz w:val="28"/>
                <w:szCs w:val="28"/>
              </w:rPr>
              <w:t>Утвержден</w:t>
            </w:r>
          </w:p>
          <w:p w:rsidR="00D41E8F" w:rsidRPr="00A46896" w:rsidRDefault="00D41E8F" w:rsidP="00AE76CD">
            <w:pPr>
              <w:jc w:val="center"/>
              <w:rPr>
                <w:sz w:val="28"/>
                <w:szCs w:val="28"/>
              </w:rPr>
            </w:pPr>
            <w:r w:rsidRPr="00A46896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Лесноуколовского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</w:t>
            </w:r>
            <w:r w:rsidRPr="00A46896">
              <w:rPr>
                <w:bCs/>
                <w:sz w:val="28"/>
                <w:szCs w:val="28"/>
              </w:rPr>
              <w:t xml:space="preserve"> поселения</w:t>
            </w:r>
          </w:p>
          <w:p w:rsidR="00D41E8F" w:rsidRPr="00A46896" w:rsidRDefault="00D41E8F" w:rsidP="00AE76CD">
            <w:pPr>
              <w:jc w:val="center"/>
              <w:rPr>
                <w:sz w:val="28"/>
                <w:szCs w:val="28"/>
              </w:rPr>
            </w:pPr>
            <w:r w:rsidRPr="00A46896">
              <w:rPr>
                <w:sz w:val="28"/>
                <w:szCs w:val="28"/>
              </w:rPr>
              <w:t xml:space="preserve">от </w:t>
            </w:r>
            <w:r w:rsidR="00F26B11">
              <w:rPr>
                <w:sz w:val="28"/>
                <w:szCs w:val="28"/>
              </w:rPr>
              <w:t>13 декабря 2017</w:t>
            </w:r>
            <w:r w:rsidRPr="00A46896">
              <w:rPr>
                <w:sz w:val="28"/>
                <w:szCs w:val="28"/>
              </w:rPr>
              <w:t xml:space="preserve"> г. № </w:t>
            </w:r>
            <w:r w:rsidR="00F26B11">
              <w:rPr>
                <w:sz w:val="28"/>
                <w:szCs w:val="28"/>
              </w:rPr>
              <w:t>28</w:t>
            </w:r>
          </w:p>
        </w:tc>
      </w:tr>
    </w:tbl>
    <w:p w:rsidR="00F26B11" w:rsidRDefault="00F26B11" w:rsidP="00D41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1E8F" w:rsidRPr="00874D12" w:rsidRDefault="00D41E8F" w:rsidP="00D41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D12">
        <w:rPr>
          <w:rFonts w:ascii="Times New Roman" w:hAnsi="Times New Roman" w:cs="Times New Roman"/>
          <w:sz w:val="28"/>
          <w:szCs w:val="28"/>
        </w:rPr>
        <w:t>Порядок</w:t>
      </w:r>
    </w:p>
    <w:p w:rsidR="00D41E8F" w:rsidRPr="00874D12" w:rsidRDefault="00D41E8F" w:rsidP="00D41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D12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</w:t>
      </w:r>
    </w:p>
    <w:p w:rsidR="00D41E8F" w:rsidRPr="00874D12" w:rsidRDefault="00D41E8F" w:rsidP="00D41E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D1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4D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74D1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Pr="00874D12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874D1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</w:p>
    <w:p w:rsidR="00D41E8F" w:rsidRDefault="00D41E8F" w:rsidP="00D41E8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1E8F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1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18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C11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 определяет порядок формирования и ведения реестра источников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D12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874D12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874D1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реестр источников доходов бюджета).</w:t>
      </w:r>
    </w:p>
    <w:p w:rsidR="00D41E8F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Реестр источников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D12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874D12">
        <w:rPr>
          <w:rFonts w:ascii="Times New Roman" w:hAnsi="Times New Roman" w:cs="Times New Roman"/>
          <w:bCs/>
          <w:sz w:val="28"/>
          <w:szCs w:val="28"/>
        </w:rPr>
        <w:t>Красненский</w:t>
      </w:r>
      <w:proofErr w:type="spellEnd"/>
      <w:r w:rsidRPr="00874D12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ведется главным бухгалтером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41E8F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 xml:space="preserve">В целях ведения реестра источников доходов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–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бюджета)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D41E8F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и ведение реестра источников доходов бюджета, предоставление сведений, указанных в пункте 3 настоящего Порядка, осуществляются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сроками, утвержденными постановлением Правительства Российской Федерации от 31 августа 2016 года № 868 «О порядке формирования и ведения источников доходов Российской Федерации».</w:t>
      </w:r>
    </w:p>
    <w:p w:rsidR="00D41E8F" w:rsidRDefault="00D41E8F" w:rsidP="00D41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1E8F" w:rsidRPr="00A46896" w:rsidRDefault="00D41E8F" w:rsidP="00D41E8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Реестр источников доходов бюджета представляется одновременно с проектом решения о бюджете на очередной финансовый год и на плановый период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форме согласно приложению к настоящему Порядку.</w:t>
      </w:r>
    </w:p>
    <w:sectPr w:rsidR="00D41E8F" w:rsidRPr="00A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56"/>
    <w:rsid w:val="0044501C"/>
    <w:rsid w:val="00910DF4"/>
    <w:rsid w:val="00A51720"/>
    <w:rsid w:val="00D41E8F"/>
    <w:rsid w:val="00F26B11"/>
    <w:rsid w:val="00F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41E8F"/>
    <w:pPr>
      <w:widowControl w:val="0"/>
      <w:spacing w:before="1"/>
      <w:ind w:left="112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yle1">
    <w:name w:val="Style1"/>
    <w:basedOn w:val="a"/>
    <w:rsid w:val="00D41E8F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paragraph" w:customStyle="1" w:styleId="Style2">
    <w:name w:val="Style2"/>
    <w:basedOn w:val="a"/>
    <w:rsid w:val="00D41E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uiPriority w:val="99"/>
    <w:rsid w:val="00D41E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D41E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41E8F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26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B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E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41E8F"/>
    <w:pPr>
      <w:widowControl w:val="0"/>
      <w:spacing w:before="1"/>
      <w:ind w:left="112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yle1">
    <w:name w:val="Style1"/>
    <w:basedOn w:val="a"/>
    <w:rsid w:val="00D41E8F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paragraph" w:customStyle="1" w:styleId="Style2">
    <w:name w:val="Style2"/>
    <w:basedOn w:val="a"/>
    <w:rsid w:val="00D41E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1">
    <w:name w:val="Font Style11"/>
    <w:uiPriority w:val="99"/>
    <w:rsid w:val="00D41E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D41E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41E8F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26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B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5</cp:revision>
  <cp:lastPrinted>2018-01-06T14:09:00Z</cp:lastPrinted>
  <dcterms:created xsi:type="dcterms:W3CDTF">2017-12-13T08:44:00Z</dcterms:created>
  <dcterms:modified xsi:type="dcterms:W3CDTF">2018-01-06T14:14:00Z</dcterms:modified>
</cp:coreProperties>
</file>