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EA" w:rsidRDefault="00100367" w:rsidP="002E73A0">
      <w:pPr>
        <w:pStyle w:val="1"/>
        <w:jc w:val="center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На ДОк" style="width:39pt;height:47.25pt;visibility:visible">
            <v:imagedata r:id="rId5" o:title="" grayscale="t"/>
          </v:shape>
        </w:pict>
      </w:r>
    </w:p>
    <w:p w:rsidR="00195AEA" w:rsidRDefault="00195AEA" w:rsidP="002E73A0">
      <w:pPr>
        <w:spacing w:before="120" w:after="120"/>
        <w:jc w:val="center"/>
        <w:rPr>
          <w:rFonts w:ascii="Arial" w:hAnsi="Arial" w:cs="Arial"/>
          <w:b/>
          <w:caps/>
          <w:spacing w:val="60"/>
          <w:sz w:val="20"/>
          <w:szCs w:val="20"/>
        </w:rPr>
      </w:pPr>
      <w:r>
        <w:rPr>
          <w:rFonts w:ascii="Arial" w:hAnsi="Arial" w:cs="Arial"/>
          <w:b/>
          <w:caps/>
          <w:spacing w:val="60"/>
          <w:sz w:val="20"/>
          <w:szCs w:val="20"/>
        </w:rPr>
        <w:t>Белгородская область</w:t>
      </w:r>
    </w:p>
    <w:p w:rsidR="00195AEA" w:rsidRDefault="00B5578C" w:rsidP="002E73A0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администрация ЛЕСНОУКОЛОВСКОГО</w:t>
      </w:r>
      <w:r w:rsidR="00195AEA">
        <w:rPr>
          <w:rFonts w:ascii="Arial" w:hAnsi="Arial" w:cs="Arial"/>
          <w:b/>
          <w:caps/>
          <w:sz w:val="40"/>
          <w:szCs w:val="40"/>
        </w:rPr>
        <w:t xml:space="preserve"> сельского поселения  муниципального района</w:t>
      </w:r>
      <w:proofErr w:type="gramStart"/>
      <w:r w:rsidR="00195AEA">
        <w:rPr>
          <w:rFonts w:ascii="Arial" w:hAnsi="Arial" w:cs="Arial"/>
          <w:b/>
          <w:caps/>
          <w:sz w:val="40"/>
          <w:szCs w:val="40"/>
        </w:rPr>
        <w:t>«к</w:t>
      </w:r>
      <w:proofErr w:type="gramEnd"/>
      <w:r w:rsidR="00195AEA">
        <w:rPr>
          <w:rFonts w:ascii="Arial" w:hAnsi="Arial" w:cs="Arial"/>
          <w:b/>
          <w:caps/>
          <w:sz w:val="40"/>
          <w:szCs w:val="40"/>
        </w:rPr>
        <w:t>расненский район»</w:t>
      </w:r>
    </w:p>
    <w:p w:rsidR="00195AEA" w:rsidRDefault="00195AEA" w:rsidP="002E73A0">
      <w:pPr>
        <w:spacing w:before="120"/>
        <w:jc w:val="center"/>
        <w:rPr>
          <w:rFonts w:ascii="Arial" w:hAnsi="Arial" w:cs="Arial"/>
          <w:caps/>
          <w:spacing w:val="60"/>
          <w:sz w:val="32"/>
          <w:szCs w:val="32"/>
        </w:rPr>
      </w:pPr>
      <w:r>
        <w:rPr>
          <w:rFonts w:ascii="Arial" w:hAnsi="Arial" w:cs="Arial"/>
          <w:caps/>
          <w:spacing w:val="60"/>
          <w:sz w:val="32"/>
          <w:szCs w:val="32"/>
        </w:rPr>
        <w:t>ПОСТАНОВЛЕние</w:t>
      </w:r>
    </w:p>
    <w:p w:rsidR="00195AEA" w:rsidRDefault="00B5578C" w:rsidP="002E73A0">
      <w:pPr>
        <w:spacing w:before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с. Лесное Уколово</w:t>
      </w:r>
    </w:p>
    <w:p w:rsidR="00195AEA" w:rsidRDefault="00195AEA" w:rsidP="002E73A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12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b/>
            <w:sz w:val="18"/>
            <w:szCs w:val="18"/>
          </w:rPr>
          <w:t>2021 г</w:t>
        </w:r>
      </w:smartTag>
      <w:r>
        <w:rPr>
          <w:rFonts w:ascii="Arial" w:hAnsi="Arial" w:cs="Arial"/>
          <w:b/>
          <w:sz w:val="18"/>
          <w:szCs w:val="18"/>
        </w:rPr>
        <w:t xml:space="preserve">.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</w:t>
      </w:r>
      <w:r w:rsidR="00100367">
        <w:rPr>
          <w:rFonts w:ascii="Arial" w:hAnsi="Arial" w:cs="Arial"/>
          <w:b/>
          <w:sz w:val="18"/>
          <w:szCs w:val="18"/>
        </w:rPr>
        <w:t xml:space="preserve">                             № 03</w:t>
      </w:r>
    </w:p>
    <w:p w:rsidR="00195AEA" w:rsidRDefault="00195AEA"/>
    <w:p w:rsidR="00195AEA" w:rsidRDefault="00195AEA"/>
    <w:p w:rsidR="00195AEA" w:rsidRDefault="00195AEA"/>
    <w:p w:rsidR="00195AEA" w:rsidRPr="002E73A0" w:rsidRDefault="00195AEA">
      <w:pPr>
        <w:rPr>
          <w:b/>
          <w:sz w:val="28"/>
          <w:szCs w:val="28"/>
        </w:rPr>
      </w:pPr>
      <w:r w:rsidRPr="002E73A0">
        <w:rPr>
          <w:b/>
          <w:sz w:val="28"/>
          <w:szCs w:val="28"/>
        </w:rPr>
        <w:t>О мерах по реализации отдельных  Положений</w:t>
      </w:r>
    </w:p>
    <w:p w:rsidR="00195AEA" w:rsidRPr="002E73A0" w:rsidRDefault="00195AEA">
      <w:pPr>
        <w:rPr>
          <w:b/>
          <w:sz w:val="28"/>
          <w:szCs w:val="28"/>
        </w:rPr>
      </w:pPr>
      <w:r w:rsidRPr="002E73A0">
        <w:rPr>
          <w:b/>
          <w:sz w:val="28"/>
          <w:szCs w:val="28"/>
        </w:rPr>
        <w:t>Федерального закона от 31 июля 2020 года № 25-ФЗ</w:t>
      </w:r>
    </w:p>
    <w:p w:rsidR="00195AEA" w:rsidRPr="002E73A0" w:rsidRDefault="00195AEA">
      <w:pPr>
        <w:rPr>
          <w:b/>
          <w:sz w:val="28"/>
          <w:szCs w:val="28"/>
        </w:rPr>
      </w:pPr>
      <w:r w:rsidRPr="002E73A0">
        <w:rPr>
          <w:b/>
          <w:sz w:val="28"/>
          <w:szCs w:val="28"/>
        </w:rPr>
        <w:t>«О цифровых финансовых активах, цифровой валюте</w:t>
      </w:r>
    </w:p>
    <w:p w:rsidR="00195AEA" w:rsidRPr="002E73A0" w:rsidRDefault="00195AEA">
      <w:pPr>
        <w:rPr>
          <w:b/>
          <w:sz w:val="28"/>
          <w:szCs w:val="28"/>
        </w:rPr>
      </w:pPr>
      <w:r w:rsidRPr="002E73A0">
        <w:rPr>
          <w:b/>
          <w:sz w:val="28"/>
          <w:szCs w:val="28"/>
        </w:rPr>
        <w:t>и о внесении изменений в отдельные законодательные</w:t>
      </w:r>
    </w:p>
    <w:p w:rsidR="00195AEA" w:rsidRPr="002E73A0" w:rsidRDefault="00195AEA">
      <w:pPr>
        <w:rPr>
          <w:b/>
          <w:sz w:val="28"/>
          <w:szCs w:val="28"/>
        </w:rPr>
      </w:pPr>
      <w:r w:rsidRPr="002E73A0">
        <w:rPr>
          <w:b/>
          <w:sz w:val="28"/>
          <w:szCs w:val="28"/>
        </w:rPr>
        <w:t>акты Российской Федерации»</w:t>
      </w:r>
    </w:p>
    <w:p w:rsidR="00195AEA" w:rsidRPr="002E73A0" w:rsidRDefault="00195AEA">
      <w:pPr>
        <w:rPr>
          <w:b/>
        </w:rPr>
      </w:pPr>
    </w:p>
    <w:p w:rsidR="00195AEA" w:rsidRDefault="00195AEA">
      <w:pPr>
        <w:rPr>
          <w:b/>
        </w:rPr>
      </w:pPr>
    </w:p>
    <w:p w:rsidR="00195AEA" w:rsidRPr="002E73A0" w:rsidRDefault="00195AEA">
      <w:pPr>
        <w:rPr>
          <w:b/>
        </w:rPr>
      </w:pPr>
    </w:p>
    <w:p w:rsidR="00195AEA" w:rsidRDefault="00195AEA" w:rsidP="007106C4">
      <w:pPr>
        <w:jc w:val="both"/>
        <w:rPr>
          <w:sz w:val="28"/>
          <w:szCs w:val="28"/>
        </w:rPr>
      </w:pPr>
      <w:r w:rsidRPr="00000DFE">
        <w:rPr>
          <w:sz w:val="28"/>
          <w:szCs w:val="28"/>
        </w:rPr>
        <w:t xml:space="preserve">      </w:t>
      </w:r>
      <w:proofErr w:type="gramStart"/>
      <w:r w:rsidRPr="00000DFE">
        <w:rPr>
          <w:sz w:val="28"/>
          <w:szCs w:val="28"/>
        </w:rPr>
        <w:t>В соответствии с Указом Президента Российс</w:t>
      </w:r>
      <w:r>
        <w:rPr>
          <w:sz w:val="28"/>
          <w:szCs w:val="28"/>
        </w:rPr>
        <w:t>кой Федерации от 10 декабря 2008</w:t>
      </w:r>
      <w:r w:rsidRPr="00000D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№778 «О мерах по реализации отдельных положений Федерального закона «О цифровых финансовых активов, цифровой валюте и о внесении изменений в отдельные законодательные акты Российской Федерации»,  постановлением Губернатора Белгородской области от 03.02.2021г.№10 «О мерах по реализации отдельных положений Федерального закона от 31 июля 2020 года № 259-ФЗ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цифровых </w:t>
      </w:r>
      <w:r w:rsidRPr="007106C4">
        <w:rPr>
          <w:sz w:val="28"/>
          <w:szCs w:val="28"/>
        </w:rPr>
        <w:t>финансовых активах, цифровой валюте</w:t>
      </w:r>
      <w:r>
        <w:rPr>
          <w:sz w:val="28"/>
          <w:szCs w:val="28"/>
        </w:rPr>
        <w:t xml:space="preserve"> </w:t>
      </w:r>
      <w:r w:rsidRPr="007106C4">
        <w:rPr>
          <w:sz w:val="28"/>
          <w:szCs w:val="28"/>
        </w:rPr>
        <w:t>и о внесении изменений в отдельные законодательные</w:t>
      </w:r>
      <w:r>
        <w:rPr>
          <w:sz w:val="28"/>
          <w:szCs w:val="28"/>
        </w:rPr>
        <w:t xml:space="preserve"> </w:t>
      </w:r>
      <w:r w:rsidRPr="007106C4">
        <w:rPr>
          <w:sz w:val="28"/>
          <w:szCs w:val="28"/>
        </w:rPr>
        <w:t>акты Российской Федерации</w:t>
      </w:r>
      <w:r>
        <w:rPr>
          <w:sz w:val="28"/>
          <w:szCs w:val="28"/>
        </w:rPr>
        <w:t>»,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район»  от 09 апреля 2021 года № 45 «</w:t>
      </w:r>
      <w:r w:rsidRPr="00CB14A9">
        <w:rPr>
          <w:sz w:val="28"/>
          <w:szCs w:val="28"/>
        </w:rPr>
        <w:t>О мерах по реализации отдельных  Положений</w:t>
      </w:r>
      <w:r>
        <w:rPr>
          <w:sz w:val="28"/>
          <w:szCs w:val="28"/>
        </w:rPr>
        <w:t xml:space="preserve"> </w:t>
      </w:r>
      <w:r w:rsidRPr="00CB14A9">
        <w:rPr>
          <w:sz w:val="28"/>
          <w:szCs w:val="28"/>
        </w:rPr>
        <w:t>Федерального закона от 31 июля 2020 года № 25-ФЗ</w:t>
      </w:r>
      <w:r>
        <w:rPr>
          <w:sz w:val="28"/>
          <w:szCs w:val="28"/>
        </w:rPr>
        <w:t xml:space="preserve"> </w:t>
      </w:r>
      <w:r w:rsidRPr="00CB14A9">
        <w:rPr>
          <w:sz w:val="28"/>
          <w:szCs w:val="28"/>
        </w:rPr>
        <w:t>«О цифровых финансовых активах, цифровой валюте</w:t>
      </w:r>
      <w:r>
        <w:rPr>
          <w:sz w:val="28"/>
          <w:szCs w:val="28"/>
        </w:rPr>
        <w:t xml:space="preserve"> </w:t>
      </w:r>
      <w:r w:rsidRPr="00CB14A9">
        <w:rPr>
          <w:sz w:val="28"/>
          <w:szCs w:val="28"/>
        </w:rPr>
        <w:t>и о внесении изменений в отдельные законодательные</w:t>
      </w:r>
      <w:r>
        <w:rPr>
          <w:sz w:val="28"/>
          <w:szCs w:val="28"/>
        </w:rPr>
        <w:t xml:space="preserve"> </w:t>
      </w:r>
      <w:r w:rsidRPr="00CB14A9">
        <w:rPr>
          <w:sz w:val="28"/>
          <w:szCs w:val="28"/>
        </w:rPr>
        <w:t>акты Российской Федерации»</w:t>
      </w:r>
      <w:r>
        <w:rPr>
          <w:sz w:val="28"/>
          <w:szCs w:val="28"/>
        </w:rPr>
        <w:t xml:space="preserve"> в целях обеспечения</w:t>
      </w:r>
      <w:proofErr w:type="gramEnd"/>
      <w:r>
        <w:rPr>
          <w:sz w:val="28"/>
          <w:szCs w:val="28"/>
        </w:rPr>
        <w:t xml:space="preserve"> единой государственной политики в области противодействия коррупции администрация </w:t>
      </w:r>
      <w:r w:rsidR="00100367">
        <w:rPr>
          <w:sz w:val="28"/>
          <w:szCs w:val="28"/>
        </w:rPr>
        <w:t>Лесноуколовского</w:t>
      </w:r>
      <w:r>
        <w:rPr>
          <w:sz w:val="28"/>
          <w:szCs w:val="28"/>
        </w:rPr>
        <w:t xml:space="preserve"> сельского поселения </w:t>
      </w:r>
      <w:r w:rsidRPr="00754BA1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95AEA" w:rsidRDefault="00195AEA" w:rsidP="00710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 xml:space="preserve">Установить, что с 1 января по 30 июня 2021 года включительно граждане, претендующие на замещение должностей муниципальной службы администрации </w:t>
      </w:r>
      <w:r w:rsidR="00100367">
        <w:rPr>
          <w:sz w:val="28"/>
          <w:szCs w:val="28"/>
        </w:rPr>
        <w:t>Лесноуколовского</w:t>
      </w:r>
      <w:r>
        <w:rPr>
          <w:sz w:val="28"/>
          <w:szCs w:val="28"/>
        </w:rPr>
        <w:t xml:space="preserve"> сельского поселения, предоставляют уведомление о принадлежащим им, их супругам и несовершеннолетним детям </w:t>
      </w:r>
      <w:r w:rsidRPr="007106C4">
        <w:rPr>
          <w:sz w:val="28"/>
          <w:szCs w:val="28"/>
        </w:rPr>
        <w:t>цифровых финансовых активах, цифров</w:t>
      </w:r>
      <w:r>
        <w:rPr>
          <w:sz w:val="28"/>
          <w:szCs w:val="28"/>
        </w:rPr>
        <w:t>ых правах, включающих одновременно цифровые активы и иные цифровые права, утилитарных цифровых правах и цифровой валюте (при их наличии) по форме согласно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приложению №1 к Указу Президента Российской Федерации от 10 декабря 2020 года №778 « О мерах по реализации отдельных положений Федерального закона «О цифровых финансовых активах, цифровой валюте и о внесении  изменений в отдельные законодательные акты Российской Федерации».</w:t>
      </w:r>
      <w:bookmarkStart w:id="0" w:name="_GoBack"/>
      <w:bookmarkEnd w:id="0"/>
    </w:p>
    <w:p w:rsidR="00195AEA" w:rsidRDefault="00195AEA" w:rsidP="00710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Уведомление, указанное в пункте 1 настоящего постановления предоставляется в отдел муниципальной службы и кадров аппарата главы администрации района вместе со сведениями, предоставляемыми по форме справки, утвержденной Указом </w:t>
      </w:r>
      <w:r w:rsidRPr="00CB14A9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95AEA" w:rsidRPr="009A5502" w:rsidRDefault="00195AEA" w:rsidP="009A5502">
      <w:pPr>
        <w:ind w:firstLine="708"/>
        <w:jc w:val="both"/>
        <w:rPr>
          <w:sz w:val="28"/>
          <w:szCs w:val="28"/>
        </w:rPr>
      </w:pPr>
      <w:r w:rsidRPr="009A5502">
        <w:rPr>
          <w:sz w:val="28"/>
          <w:szCs w:val="28"/>
        </w:rPr>
        <w:t xml:space="preserve">3. </w:t>
      </w:r>
      <w:r w:rsidR="00100367" w:rsidRPr="00100367">
        <w:rPr>
          <w:sz w:val="28"/>
          <w:szCs w:val="28"/>
        </w:rPr>
        <w:t>Заместителю главы администрации Лесноуколовского сельского поселения (</w:t>
      </w:r>
      <w:proofErr w:type="spellStart"/>
      <w:r w:rsidR="00100367" w:rsidRPr="00100367">
        <w:rPr>
          <w:sz w:val="28"/>
          <w:szCs w:val="28"/>
        </w:rPr>
        <w:t>Дыбова</w:t>
      </w:r>
      <w:proofErr w:type="spellEnd"/>
      <w:r w:rsidR="00100367" w:rsidRPr="00100367">
        <w:rPr>
          <w:sz w:val="28"/>
          <w:szCs w:val="28"/>
        </w:rPr>
        <w:t xml:space="preserve"> Е.И.) обнародовать данное решение путем вывешивания в общедоступных местах: </w:t>
      </w:r>
      <w:proofErr w:type="spellStart"/>
      <w:r w:rsidR="00100367" w:rsidRPr="00100367">
        <w:rPr>
          <w:sz w:val="28"/>
          <w:szCs w:val="28"/>
        </w:rPr>
        <w:t>Лесноуколовской</w:t>
      </w:r>
      <w:proofErr w:type="spellEnd"/>
      <w:r w:rsidR="00100367" w:rsidRPr="00100367">
        <w:rPr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 w:rsidR="00100367" w:rsidRPr="00100367">
        <w:rPr>
          <w:sz w:val="28"/>
          <w:szCs w:val="28"/>
        </w:rPr>
        <w:t>Лесноуколовской</w:t>
      </w:r>
      <w:proofErr w:type="spellEnd"/>
      <w:r w:rsidR="00100367" w:rsidRPr="00100367">
        <w:rPr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http://lesnoukolovo.kraadm.ru.     </w:t>
      </w:r>
    </w:p>
    <w:p w:rsidR="00195AEA" w:rsidRPr="00CD7251" w:rsidRDefault="00195AEA" w:rsidP="00566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7251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официального обнародования и распространяется на правоотношения, возникшие с 1 января 2021 года</w:t>
      </w:r>
      <w:r w:rsidRPr="00CD7251">
        <w:rPr>
          <w:sz w:val="28"/>
          <w:szCs w:val="28"/>
        </w:rPr>
        <w:t>.</w:t>
      </w:r>
    </w:p>
    <w:p w:rsidR="00195AEA" w:rsidRPr="00CD7251" w:rsidRDefault="00195AEA" w:rsidP="0056696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7251">
        <w:rPr>
          <w:sz w:val="28"/>
          <w:szCs w:val="28"/>
        </w:rPr>
        <w:t xml:space="preserve">. </w:t>
      </w:r>
      <w:proofErr w:type="gramStart"/>
      <w:r w:rsidRPr="00CD7251">
        <w:rPr>
          <w:sz w:val="28"/>
          <w:szCs w:val="28"/>
        </w:rPr>
        <w:t>Контроль за</w:t>
      </w:r>
      <w:proofErr w:type="gramEnd"/>
      <w:r w:rsidRPr="00CD7251">
        <w:rPr>
          <w:sz w:val="28"/>
          <w:szCs w:val="28"/>
        </w:rPr>
        <w:t xml:space="preserve"> исполнением настоящего постановления возложить на главу администрации </w:t>
      </w:r>
      <w:r w:rsidR="00100367">
        <w:rPr>
          <w:sz w:val="28"/>
          <w:szCs w:val="28"/>
        </w:rPr>
        <w:t>Лесноуколовского</w:t>
      </w:r>
      <w:r w:rsidRPr="00CD7251">
        <w:rPr>
          <w:sz w:val="28"/>
          <w:szCs w:val="28"/>
        </w:rPr>
        <w:t xml:space="preserve"> сельского поселения </w:t>
      </w:r>
      <w:r w:rsidR="00100367">
        <w:rPr>
          <w:sz w:val="28"/>
          <w:szCs w:val="28"/>
        </w:rPr>
        <w:t>Ушакову Ж.Ю.</w:t>
      </w:r>
    </w:p>
    <w:p w:rsidR="00195AEA" w:rsidRPr="00CD7251" w:rsidRDefault="00195AEA" w:rsidP="0056696B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195AEA" w:rsidRDefault="00195AEA" w:rsidP="0056696B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195AEA" w:rsidRPr="00CD7251" w:rsidRDefault="00195AEA" w:rsidP="0056696B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100367" w:rsidRDefault="00100367" w:rsidP="0056696B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95AEA" w:rsidRPr="00CD7251">
        <w:rPr>
          <w:b/>
          <w:sz w:val="28"/>
          <w:szCs w:val="28"/>
        </w:rPr>
        <w:t xml:space="preserve">Глава администрации </w:t>
      </w:r>
    </w:p>
    <w:p w:rsidR="00195AEA" w:rsidRPr="00100367" w:rsidRDefault="00100367" w:rsidP="00100367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Лесноуколовского  </w:t>
      </w:r>
      <w:r w:rsidR="00195AEA" w:rsidRPr="00100367">
        <w:rPr>
          <w:b/>
          <w:sz w:val="28"/>
          <w:szCs w:val="28"/>
        </w:rPr>
        <w:t xml:space="preserve">сельского поселения                   </w:t>
      </w:r>
      <w:r w:rsidRPr="00100367">
        <w:rPr>
          <w:b/>
          <w:sz w:val="28"/>
          <w:szCs w:val="28"/>
        </w:rPr>
        <w:t xml:space="preserve">    </w:t>
      </w:r>
      <w:r w:rsidR="00195AEA" w:rsidRPr="00100367">
        <w:rPr>
          <w:b/>
          <w:sz w:val="28"/>
          <w:szCs w:val="28"/>
        </w:rPr>
        <w:t xml:space="preserve">            </w:t>
      </w:r>
      <w:proofErr w:type="spellStart"/>
      <w:r w:rsidRPr="00100367">
        <w:rPr>
          <w:b/>
          <w:sz w:val="28"/>
          <w:szCs w:val="28"/>
        </w:rPr>
        <w:t>Ж.Ю.Ушакова</w:t>
      </w:r>
      <w:proofErr w:type="spellEnd"/>
    </w:p>
    <w:p w:rsidR="00195AEA" w:rsidRPr="007106C4" w:rsidRDefault="00195AEA" w:rsidP="007106C4">
      <w:pPr>
        <w:jc w:val="both"/>
        <w:rPr>
          <w:sz w:val="28"/>
          <w:szCs w:val="28"/>
        </w:rPr>
      </w:pPr>
    </w:p>
    <w:p w:rsidR="00195AEA" w:rsidRPr="00000DFE" w:rsidRDefault="00195AEA" w:rsidP="007106C4">
      <w:pPr>
        <w:jc w:val="both"/>
        <w:rPr>
          <w:sz w:val="28"/>
          <w:szCs w:val="28"/>
        </w:rPr>
      </w:pPr>
    </w:p>
    <w:p w:rsidR="00195AEA" w:rsidRPr="00000DFE" w:rsidRDefault="00195AEA" w:rsidP="007106C4">
      <w:pPr>
        <w:jc w:val="both"/>
        <w:rPr>
          <w:sz w:val="28"/>
          <w:szCs w:val="28"/>
        </w:rPr>
      </w:pPr>
    </w:p>
    <w:sectPr w:rsidR="00195AEA" w:rsidRPr="00000DFE" w:rsidSect="00000DF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3A0"/>
    <w:rsid w:val="00000DFE"/>
    <w:rsid w:val="00100367"/>
    <w:rsid w:val="00195AEA"/>
    <w:rsid w:val="001F54DF"/>
    <w:rsid w:val="002358E5"/>
    <w:rsid w:val="002E73A0"/>
    <w:rsid w:val="004F501E"/>
    <w:rsid w:val="0056696B"/>
    <w:rsid w:val="005923A4"/>
    <w:rsid w:val="005A62B7"/>
    <w:rsid w:val="00680823"/>
    <w:rsid w:val="007106C4"/>
    <w:rsid w:val="00754BA1"/>
    <w:rsid w:val="00797209"/>
    <w:rsid w:val="008C2A61"/>
    <w:rsid w:val="009A5502"/>
    <w:rsid w:val="00B5578C"/>
    <w:rsid w:val="00B56691"/>
    <w:rsid w:val="00C350E6"/>
    <w:rsid w:val="00C77FFA"/>
    <w:rsid w:val="00CA6AA3"/>
    <w:rsid w:val="00CB14A9"/>
    <w:rsid w:val="00CD7251"/>
    <w:rsid w:val="00E55D07"/>
    <w:rsid w:val="00E8476E"/>
    <w:rsid w:val="00F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73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73A0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E7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E73A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669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uiPriority w:val="99"/>
    <w:rsid w:val="005669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56696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56696B"/>
    <w:pPr>
      <w:ind w:firstLine="709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6">
    <w:name w:val="Текст Знак"/>
    <w:link w:val="a5"/>
    <w:uiPriority w:val="99"/>
    <w:locked/>
    <w:rsid w:val="0056696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540</Words>
  <Characters>3079</Characters>
  <Application>Microsoft Office Word</Application>
  <DocSecurity>0</DocSecurity>
  <Lines>25</Lines>
  <Paragraphs>7</Paragraphs>
  <ScaleCrop>false</ScaleCrop>
  <Company>Home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Usver-luk</cp:lastModifiedBy>
  <cp:revision>11</cp:revision>
  <cp:lastPrinted>2021-05-13T06:37:00Z</cp:lastPrinted>
  <dcterms:created xsi:type="dcterms:W3CDTF">2021-05-10T09:28:00Z</dcterms:created>
  <dcterms:modified xsi:type="dcterms:W3CDTF">2021-06-01T05:56:00Z</dcterms:modified>
</cp:coreProperties>
</file>