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D" w:rsidRDefault="008F277D" w:rsidP="008F277D">
      <w:pPr>
        <w:framePr w:hSpace="180" w:wrap="around" w:vAnchor="text" w:hAnchor="margin" w:y="-115"/>
        <w:tabs>
          <w:tab w:val="left" w:pos="4820"/>
          <w:tab w:val="left" w:pos="12105"/>
          <w:tab w:val="right" w:pos="14984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128C0D" wp14:editId="48938A37">
            <wp:extent cx="5429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7D" w:rsidRDefault="008F277D" w:rsidP="008F277D">
      <w:pPr>
        <w:framePr w:hSpace="180" w:wrap="around" w:vAnchor="text" w:hAnchor="margin" w:y="-115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8F277D" w:rsidRDefault="008F277D" w:rsidP="008F277D">
      <w:pPr>
        <w:framePr w:hSpace="180" w:wrap="around" w:vAnchor="text" w:hAnchor="margin" w:y="-115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8F277D" w:rsidRDefault="008F277D" w:rsidP="008F277D">
      <w:pPr>
        <w:framePr w:hSpace="180" w:wrap="around" w:vAnchor="text" w:hAnchor="margin" w:y="-115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8F277D" w:rsidRDefault="008F277D" w:rsidP="008F277D">
      <w:pPr>
        <w:framePr w:hSpace="180" w:wrap="around" w:vAnchor="text" w:hAnchor="margin" w:y="-115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8F277D" w:rsidRDefault="008F277D" w:rsidP="008F277D">
      <w:pPr>
        <w:keepNext/>
        <w:keepLines/>
        <w:framePr w:hSpace="180" w:wrap="around" w:vAnchor="text" w:hAnchor="margin" w:y="-115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О С Т А Н О В Л Е Н И Е</w:t>
      </w:r>
    </w:p>
    <w:p w:rsidR="008F277D" w:rsidRDefault="008F277D" w:rsidP="008F277D">
      <w:pPr>
        <w:keepNext/>
        <w:keepLines/>
        <w:framePr w:hSpace="180" w:wrap="around" w:vAnchor="text" w:hAnchor="margin" w:y="-115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1373BB" w:rsidRPr="006B5E2B" w:rsidRDefault="00541558" w:rsidP="006B5E2B">
      <w:pPr>
        <w:pStyle w:val="Style1"/>
        <w:widowControl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3175" distB="115570" distL="24130" distR="24130" simplePos="0" relativeHeight="251661312" behindDoc="0" locked="0" layoutInCell="1" allowOverlap="1" wp14:anchorId="1AB2CF7C" wp14:editId="58CE826A">
                <wp:simplePos x="0" y="0"/>
                <wp:positionH relativeFrom="margin">
                  <wp:posOffset>2663825</wp:posOffset>
                </wp:positionH>
                <wp:positionV relativeFrom="paragraph">
                  <wp:posOffset>530225</wp:posOffset>
                </wp:positionV>
                <wp:extent cx="603250" cy="725805"/>
                <wp:effectExtent l="635" t="381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BB" w:rsidRDefault="001373BB" w:rsidP="00030AF1"/>
                          <w:p w:rsidR="001373BB" w:rsidRDefault="001373BB" w:rsidP="00030AF1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75pt;margin-top:41.75pt;width:47.5pt;height:57.15pt;z-index:251661312;visibility:visible;mso-wrap-style:squar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S/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5sK7DCI4KeFoGUSxF9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" filled="f" stroked="f">
                <v:textbox inset="0,0,0,0">
                  <w:txbxContent>
                    <w:p w:rsidR="001373BB" w:rsidRDefault="001373BB" w:rsidP="00030AF1"/>
                    <w:p w:rsidR="001373BB" w:rsidRDefault="001373BB" w:rsidP="00030AF1"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07117" w:rsidRDefault="006D0C5C" w:rsidP="006D0C5C">
      <w:pPr>
        <w:shd w:val="clear" w:color="auto" w:fill="FFFFFF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«30» ноября 2021 г.                                                                                                                                         № 14</w:t>
      </w:r>
    </w:p>
    <w:p w:rsidR="006D0C5C" w:rsidRDefault="006D0C5C" w:rsidP="006D0C5C">
      <w:pPr>
        <w:shd w:val="clear" w:color="auto" w:fill="FFFFFF"/>
        <w:rPr>
          <w:rFonts w:ascii="Arial" w:hAnsi="Arial" w:cs="Arial"/>
          <w:b/>
          <w:sz w:val="18"/>
        </w:rPr>
      </w:pPr>
    </w:p>
    <w:p w:rsidR="006D0C5C" w:rsidRDefault="006D0C5C" w:rsidP="006D0C5C">
      <w:pPr>
        <w:shd w:val="clear" w:color="auto" w:fill="FFFFFF"/>
        <w:rPr>
          <w:b/>
          <w:sz w:val="28"/>
          <w:szCs w:val="28"/>
        </w:rPr>
      </w:pPr>
    </w:p>
    <w:p w:rsidR="00541558" w:rsidRPr="00FF46A3" w:rsidRDefault="00541558" w:rsidP="00FF46A3">
      <w:pPr>
        <w:shd w:val="clear" w:color="auto" w:fill="FFFFFF"/>
        <w:rPr>
          <w:b/>
          <w:sz w:val="28"/>
          <w:szCs w:val="28"/>
        </w:rPr>
      </w:pPr>
      <w:proofErr w:type="gramStart"/>
      <w:r w:rsidRPr="00FF46A3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FF46A3">
        <w:rPr>
          <w:b/>
          <w:sz w:val="28"/>
          <w:szCs w:val="28"/>
        </w:rPr>
        <w:t>постановление</w:t>
      </w:r>
      <w:r w:rsidR="008F277D">
        <w:rPr>
          <w:b/>
          <w:sz w:val="28"/>
          <w:szCs w:val="28"/>
        </w:rPr>
        <w:t xml:space="preserve"> администрации  Лесноуколовского </w:t>
      </w:r>
      <w:r w:rsidR="00FF46A3" w:rsidRPr="00FF46A3">
        <w:rPr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="00FF46A3" w:rsidRPr="00FF46A3">
        <w:rPr>
          <w:b/>
          <w:sz w:val="28"/>
          <w:szCs w:val="28"/>
        </w:rPr>
        <w:t>Красненский</w:t>
      </w:r>
      <w:proofErr w:type="spellEnd"/>
      <w:r w:rsidR="008F277D">
        <w:rPr>
          <w:b/>
          <w:sz w:val="28"/>
          <w:szCs w:val="28"/>
        </w:rPr>
        <w:t xml:space="preserve"> район» от 23 мая 2013 года № 03</w:t>
      </w:r>
      <w:r w:rsidR="00FF46A3" w:rsidRPr="00FF46A3">
        <w:rPr>
          <w:b/>
          <w:sz w:val="28"/>
          <w:szCs w:val="28"/>
        </w:rPr>
        <w:t xml:space="preserve"> «Об утверждении административного регламента «Предоставление в собственность, постоянное (бессрочное) пользование, в безвозмездное срочное пользование, аренду земельных участков из земель находящихся в муниципальной соб</w:t>
      </w:r>
      <w:r w:rsidR="008F277D">
        <w:rPr>
          <w:b/>
          <w:sz w:val="28"/>
          <w:szCs w:val="28"/>
        </w:rPr>
        <w:t>ственности Лесноуколовского</w:t>
      </w:r>
      <w:r w:rsidR="00FF46A3" w:rsidRPr="00FF46A3">
        <w:rPr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="00FF46A3" w:rsidRPr="00FF46A3">
        <w:rPr>
          <w:b/>
          <w:sz w:val="28"/>
          <w:szCs w:val="28"/>
        </w:rPr>
        <w:t>Красненский</w:t>
      </w:r>
      <w:proofErr w:type="spellEnd"/>
      <w:r w:rsidR="00FF46A3" w:rsidRPr="00FF46A3">
        <w:rPr>
          <w:b/>
          <w:sz w:val="28"/>
          <w:szCs w:val="28"/>
        </w:rPr>
        <w:t xml:space="preserve"> район» Белгородской области»</w:t>
      </w:r>
      <w:proofErr w:type="gramEnd"/>
    </w:p>
    <w:p w:rsidR="00541558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Федеральным законом от 27 июля 2010 года № 210-ФЗ «Об организации предоставления государственных и муниципальных услуг», </w:t>
      </w:r>
      <w:r w:rsidR="00E03F3C">
        <w:rPr>
          <w:rFonts w:ascii="Times New Roman" w:hAnsi="Times New Roman" w:cs="Times New Roman"/>
          <w:sz w:val="28"/>
          <w:szCs w:val="28"/>
        </w:rPr>
        <w:t>на основании Устава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44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49B">
        <w:rPr>
          <w:rFonts w:ascii="Times New Roman" w:hAnsi="Times New Roman" w:cs="Times New Roman"/>
          <w:sz w:val="28"/>
          <w:szCs w:val="28"/>
        </w:rPr>
        <w:t>в целях приведения нормат</w:t>
      </w:r>
      <w:r w:rsidR="00E03F3C">
        <w:rPr>
          <w:rFonts w:ascii="Times New Roman" w:hAnsi="Times New Roman" w:cs="Times New Roman"/>
          <w:sz w:val="28"/>
          <w:szCs w:val="28"/>
        </w:rPr>
        <w:t>ивно-правовых актов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нормами действующего законодател</w:t>
      </w:r>
      <w:r w:rsidR="00E03F3C">
        <w:rPr>
          <w:rFonts w:ascii="Times New Roman" w:hAnsi="Times New Roman" w:cs="Times New Roman"/>
          <w:sz w:val="28"/>
          <w:szCs w:val="28"/>
        </w:rPr>
        <w:t>ьства администрация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  <w:r w:rsidRPr="00BD449B">
        <w:rPr>
          <w:rFonts w:ascii="Times New Roman" w:hAnsi="Times New Roman" w:cs="Times New Roman"/>
          <w:sz w:val="28"/>
          <w:szCs w:val="28"/>
        </w:rPr>
        <w:t>:</w:t>
      </w:r>
    </w:p>
    <w:p w:rsidR="00541558" w:rsidRPr="00BD449B" w:rsidRDefault="00FF46A3" w:rsidP="00541558">
      <w:pPr>
        <w:pStyle w:val="1"/>
        <w:ind w:left="0" w:firstLine="709"/>
        <w:jc w:val="both"/>
        <w:rPr>
          <w:b/>
          <w:color w:val="auto"/>
        </w:rPr>
      </w:pPr>
      <w:r>
        <w:rPr>
          <w:color w:val="auto"/>
        </w:rPr>
        <w:t>1</w:t>
      </w:r>
      <w:r w:rsidR="00541558" w:rsidRPr="00BD449B">
        <w:rPr>
          <w:color w:val="auto"/>
        </w:rPr>
        <w:t xml:space="preserve">. </w:t>
      </w:r>
      <w:proofErr w:type="gramStart"/>
      <w:r w:rsidR="00541558" w:rsidRPr="00BD449B">
        <w:rPr>
          <w:color w:val="auto"/>
        </w:rPr>
        <w:t>Внести в Административный регламент по предоставлению муниципальной услуги «Предоставление в собственность, постоянное (бессрочное) пользование, в безвозмездное срочное пользование, аренду земельных участков из земель находящихся в муниципальной собственности Красненского сельского поселения муниципального района «</w:t>
      </w:r>
      <w:proofErr w:type="spellStart"/>
      <w:r w:rsidR="00541558" w:rsidRPr="00BD449B">
        <w:rPr>
          <w:color w:val="auto"/>
        </w:rPr>
        <w:t>Красненский</w:t>
      </w:r>
      <w:proofErr w:type="spellEnd"/>
      <w:r w:rsidR="00541558" w:rsidRPr="00BD449B">
        <w:rPr>
          <w:color w:val="auto"/>
        </w:rPr>
        <w:t xml:space="preserve"> район» Белгородской области», утвержденный в пункте 1 постанов</w:t>
      </w:r>
      <w:r w:rsidR="00E03F3C">
        <w:rPr>
          <w:color w:val="auto"/>
        </w:rPr>
        <w:t>ления администрации Лесноуколовского</w:t>
      </w:r>
      <w:r w:rsidR="00541558" w:rsidRPr="00BD449B">
        <w:rPr>
          <w:color w:val="auto"/>
        </w:rPr>
        <w:t xml:space="preserve"> сельского поселения муниципального</w:t>
      </w:r>
      <w:r w:rsidR="00E03F3C">
        <w:rPr>
          <w:color w:val="auto"/>
        </w:rPr>
        <w:t xml:space="preserve"> района «</w:t>
      </w:r>
      <w:proofErr w:type="spellStart"/>
      <w:r w:rsidR="00E03F3C">
        <w:rPr>
          <w:color w:val="auto"/>
        </w:rPr>
        <w:t>Красненский</w:t>
      </w:r>
      <w:proofErr w:type="spellEnd"/>
      <w:r w:rsidR="00E03F3C">
        <w:rPr>
          <w:color w:val="auto"/>
        </w:rPr>
        <w:t xml:space="preserve"> район» от 23 мая 2013 года № 03</w:t>
      </w:r>
      <w:r w:rsidR="00541558" w:rsidRPr="00BD449B">
        <w:rPr>
          <w:color w:val="auto"/>
        </w:rPr>
        <w:t xml:space="preserve"> «Об утверждении административного регламента «Предоставление</w:t>
      </w:r>
      <w:proofErr w:type="gramEnd"/>
      <w:r w:rsidR="00541558" w:rsidRPr="00BD449B">
        <w:rPr>
          <w:color w:val="auto"/>
        </w:rPr>
        <w:t xml:space="preserve"> в собственность, постоянное (бессрочное) пользование, в безвозмездное срочное пользование, аренду земельных участков из земель находящихся в муниципа</w:t>
      </w:r>
      <w:r w:rsidR="00E03F3C">
        <w:rPr>
          <w:color w:val="auto"/>
        </w:rPr>
        <w:t>льной собственности Лесноуколовского</w:t>
      </w:r>
      <w:r w:rsidR="00541558" w:rsidRPr="00BD449B">
        <w:rPr>
          <w:color w:val="auto"/>
        </w:rPr>
        <w:t xml:space="preserve"> сельского поселения муниципального района «</w:t>
      </w:r>
      <w:proofErr w:type="spellStart"/>
      <w:r w:rsidR="00541558" w:rsidRPr="00BD449B">
        <w:rPr>
          <w:color w:val="auto"/>
        </w:rPr>
        <w:t>Красненский</w:t>
      </w:r>
      <w:proofErr w:type="spellEnd"/>
      <w:r w:rsidR="00541558" w:rsidRPr="00BD449B">
        <w:rPr>
          <w:color w:val="auto"/>
        </w:rPr>
        <w:t xml:space="preserve"> район» Белгородской области» следующие изменения:</w:t>
      </w:r>
    </w:p>
    <w:p w:rsidR="00541558" w:rsidRPr="00BD449B" w:rsidRDefault="00FF46A3" w:rsidP="00541558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558" w:rsidRPr="00BD449B">
        <w:rPr>
          <w:rFonts w:ascii="Times New Roman" w:hAnsi="Times New Roman" w:cs="Times New Roman"/>
          <w:sz w:val="28"/>
          <w:szCs w:val="28"/>
        </w:rPr>
        <w:t>.1. дополнить подпункт 3.1.1 пункта 3.1 раздела 3 «</w:t>
      </w:r>
      <w:bookmarkStart w:id="0" w:name="_Ref233723289"/>
      <w:r w:rsidR="00541558" w:rsidRPr="00BD449B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</w:t>
      </w:r>
      <w:r w:rsidR="00541558" w:rsidRPr="00BD449B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их выполнения, в том числе особенности выполнения административных процедур в электронной форме</w:t>
      </w:r>
      <w:bookmarkEnd w:id="0"/>
      <w:r w:rsidR="00541558" w:rsidRPr="00BD449B">
        <w:rPr>
          <w:rFonts w:ascii="Times New Roman" w:hAnsi="Times New Roman" w:cs="Times New Roman"/>
          <w:sz w:val="28"/>
          <w:szCs w:val="28"/>
        </w:rPr>
        <w:t>» вторым абзацем следующего содержания:</w:t>
      </w:r>
      <w:bookmarkStart w:id="1" w:name="_GoBack"/>
      <w:bookmarkEnd w:id="1"/>
    </w:p>
    <w:p w:rsidR="00541558" w:rsidRPr="00BD449B" w:rsidRDefault="00541558" w:rsidP="00541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449B">
        <w:rPr>
          <w:sz w:val="28"/>
          <w:szCs w:val="28"/>
        </w:rPr>
        <w:t>«Администрация не вправе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года № 210-ФЗ, за исключением случаев, если нанесении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663172" w:rsidRDefault="00663172" w:rsidP="00663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Лесноуколовского сельского поселения (</w:t>
      </w: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</w:p>
    <w:p w:rsidR="00663172" w:rsidRDefault="00663172" w:rsidP="00663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663172" w:rsidRDefault="00663172" w:rsidP="00663172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663172" w:rsidRDefault="00663172" w:rsidP="00663172">
      <w:pPr>
        <w:pStyle w:val="21"/>
        <w:ind w:firstLine="709"/>
        <w:jc w:val="both"/>
        <w:rPr>
          <w:b w:val="0"/>
          <w:sz w:val="28"/>
          <w:szCs w:val="28"/>
        </w:rPr>
      </w:pPr>
    </w:p>
    <w:p w:rsidR="00663172" w:rsidRDefault="00663172" w:rsidP="00663172">
      <w:pPr>
        <w:pStyle w:val="21"/>
        <w:ind w:firstLine="709"/>
        <w:jc w:val="both"/>
        <w:rPr>
          <w:b w:val="0"/>
          <w:sz w:val="28"/>
          <w:szCs w:val="28"/>
        </w:rPr>
      </w:pPr>
    </w:p>
    <w:p w:rsidR="00663172" w:rsidRDefault="00663172" w:rsidP="00663172">
      <w:pPr>
        <w:pStyle w:val="21"/>
        <w:ind w:firstLine="709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663172" w:rsidTr="00663172">
        <w:tc>
          <w:tcPr>
            <w:tcW w:w="6771" w:type="dxa"/>
          </w:tcPr>
          <w:p w:rsidR="00663172" w:rsidRDefault="006631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Глава администрации </w:t>
            </w:r>
          </w:p>
          <w:p w:rsidR="00663172" w:rsidRDefault="006631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сельского поселения                                   </w:t>
            </w:r>
          </w:p>
          <w:p w:rsidR="00663172" w:rsidRDefault="0066317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3172" w:rsidRDefault="00663172">
            <w:pPr>
              <w:jc w:val="right"/>
              <w:rPr>
                <w:b/>
                <w:sz w:val="28"/>
                <w:szCs w:val="28"/>
              </w:rPr>
            </w:pPr>
          </w:p>
          <w:p w:rsidR="00663172" w:rsidRDefault="006631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663172" w:rsidRDefault="0066317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3F67" w:rsidRPr="00207117" w:rsidRDefault="00413F67" w:rsidP="00541558">
      <w:pPr>
        <w:rPr>
          <w:b/>
        </w:rPr>
      </w:pPr>
    </w:p>
    <w:sectPr w:rsidR="00413F67" w:rsidRPr="00207117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F"/>
    <w:rsid w:val="0001506E"/>
    <w:rsid w:val="00030AF1"/>
    <w:rsid w:val="00037399"/>
    <w:rsid w:val="00086264"/>
    <w:rsid w:val="000B38B5"/>
    <w:rsid w:val="001373BB"/>
    <w:rsid w:val="00173E4F"/>
    <w:rsid w:val="00177415"/>
    <w:rsid w:val="00181DA7"/>
    <w:rsid w:val="001C2D14"/>
    <w:rsid w:val="00207117"/>
    <w:rsid w:val="00213F54"/>
    <w:rsid w:val="0022330D"/>
    <w:rsid w:val="002B1B0F"/>
    <w:rsid w:val="002D31CF"/>
    <w:rsid w:val="002F4D33"/>
    <w:rsid w:val="002F5975"/>
    <w:rsid w:val="00301D5A"/>
    <w:rsid w:val="003530A1"/>
    <w:rsid w:val="0035313B"/>
    <w:rsid w:val="0036691F"/>
    <w:rsid w:val="003F4898"/>
    <w:rsid w:val="00413F67"/>
    <w:rsid w:val="00420ED2"/>
    <w:rsid w:val="00423049"/>
    <w:rsid w:val="00454F45"/>
    <w:rsid w:val="00490AB5"/>
    <w:rsid w:val="004B62E0"/>
    <w:rsid w:val="004D6DF4"/>
    <w:rsid w:val="00541558"/>
    <w:rsid w:val="00553396"/>
    <w:rsid w:val="00555B5C"/>
    <w:rsid w:val="00601998"/>
    <w:rsid w:val="00645928"/>
    <w:rsid w:val="00663172"/>
    <w:rsid w:val="00664F10"/>
    <w:rsid w:val="00667B80"/>
    <w:rsid w:val="0069738A"/>
    <w:rsid w:val="006B5E2B"/>
    <w:rsid w:val="006C7009"/>
    <w:rsid w:val="006D0C5C"/>
    <w:rsid w:val="006E60A0"/>
    <w:rsid w:val="00700779"/>
    <w:rsid w:val="007274BA"/>
    <w:rsid w:val="00757AB5"/>
    <w:rsid w:val="007739B3"/>
    <w:rsid w:val="00815ECF"/>
    <w:rsid w:val="008338A0"/>
    <w:rsid w:val="00863546"/>
    <w:rsid w:val="008B6860"/>
    <w:rsid w:val="008C4AD7"/>
    <w:rsid w:val="008D2D1F"/>
    <w:rsid w:val="008D37B5"/>
    <w:rsid w:val="008E102E"/>
    <w:rsid w:val="008F277D"/>
    <w:rsid w:val="00905DAB"/>
    <w:rsid w:val="00966245"/>
    <w:rsid w:val="00985448"/>
    <w:rsid w:val="009E56FE"/>
    <w:rsid w:val="00A44DD5"/>
    <w:rsid w:val="00A80AD7"/>
    <w:rsid w:val="00AB02F1"/>
    <w:rsid w:val="00B2586F"/>
    <w:rsid w:val="00B361E2"/>
    <w:rsid w:val="00B529DF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A255D"/>
    <w:rsid w:val="00DA30D9"/>
    <w:rsid w:val="00DB53B2"/>
    <w:rsid w:val="00E03F3C"/>
    <w:rsid w:val="00E370A7"/>
    <w:rsid w:val="00E616AB"/>
    <w:rsid w:val="00E65019"/>
    <w:rsid w:val="00E755E3"/>
    <w:rsid w:val="00EB6F34"/>
    <w:rsid w:val="00EC5231"/>
    <w:rsid w:val="00F07474"/>
    <w:rsid w:val="00F31ECA"/>
    <w:rsid w:val="00F44727"/>
    <w:rsid w:val="00F80260"/>
    <w:rsid w:val="00FE432D"/>
    <w:rsid w:val="00FF2B41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2EDF-E35E-4AC8-8908-28223304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8</cp:revision>
  <cp:lastPrinted>2021-01-09T16:08:00Z</cp:lastPrinted>
  <dcterms:created xsi:type="dcterms:W3CDTF">2021-12-03T10:04:00Z</dcterms:created>
  <dcterms:modified xsi:type="dcterms:W3CDTF">2021-12-13T08:51:00Z</dcterms:modified>
</cp:coreProperties>
</file>