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B" w:rsidRDefault="00877E8B" w:rsidP="00877E8B">
      <w:pPr>
        <w:framePr w:hSpace="180" w:wrap="around" w:vAnchor="text" w:hAnchor="page" w:x="1411" w:y="230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CCB68B" wp14:editId="7A83E79B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8B" w:rsidRDefault="00877E8B" w:rsidP="00877E8B">
      <w:pPr>
        <w:framePr w:hSpace="180" w:wrap="around" w:vAnchor="text" w:hAnchor="page" w:x="1411" w:y="23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877E8B" w:rsidRDefault="00877E8B" w:rsidP="00877E8B">
      <w:pPr>
        <w:framePr w:hSpace="180" w:wrap="around" w:vAnchor="text" w:hAnchor="page" w:x="1411" w:y="23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877E8B" w:rsidRDefault="00877E8B" w:rsidP="00877E8B">
      <w:pPr>
        <w:framePr w:hSpace="180" w:wrap="around" w:vAnchor="text" w:hAnchor="page" w:x="1411" w:y="23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877E8B" w:rsidRDefault="00877E8B" w:rsidP="00877E8B">
      <w:pPr>
        <w:framePr w:hSpace="180" w:wrap="around" w:vAnchor="text" w:hAnchor="page" w:x="1411" w:y="230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877E8B" w:rsidRDefault="00877E8B" w:rsidP="00877E8B">
      <w:pPr>
        <w:keepNext/>
        <w:keepLines/>
        <w:framePr w:hSpace="180" w:wrap="around" w:vAnchor="text" w:hAnchor="page" w:x="1411" w:y="23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877E8B" w:rsidRDefault="00877E8B" w:rsidP="00877E8B">
      <w:pPr>
        <w:keepNext/>
        <w:keepLines/>
        <w:framePr w:hSpace="180" w:wrap="around" w:vAnchor="text" w:hAnchor="page" w:x="1411" w:y="23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877E8B" w:rsidRDefault="00877E8B" w:rsidP="00877E8B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877E8B" w:rsidRDefault="00877E8B" w:rsidP="00877E8B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16</w:t>
      </w:r>
    </w:p>
    <w:p w:rsidR="00877E8B" w:rsidRDefault="00877E8B" w:rsidP="00877E8B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877E8B" w:rsidRDefault="00877E8B" w:rsidP="00877E8B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207117" w:rsidRDefault="00207117" w:rsidP="00877E8B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541558" w:rsidRPr="00190183" w:rsidRDefault="00541558" w:rsidP="00190183">
      <w:pPr>
        <w:shd w:val="clear" w:color="auto" w:fill="FFFFFF"/>
        <w:rPr>
          <w:b/>
          <w:sz w:val="28"/>
          <w:szCs w:val="28"/>
        </w:rPr>
      </w:pPr>
      <w:r w:rsidRPr="00190183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190183">
        <w:rPr>
          <w:b/>
          <w:sz w:val="28"/>
          <w:szCs w:val="28"/>
        </w:rPr>
        <w:t>постановление</w:t>
      </w:r>
      <w:r w:rsidR="00292215">
        <w:rPr>
          <w:b/>
          <w:sz w:val="28"/>
          <w:szCs w:val="28"/>
        </w:rPr>
        <w:t xml:space="preserve"> администрации Лесноуколовского</w:t>
      </w:r>
      <w:r w:rsidR="00190183" w:rsidRPr="00190183">
        <w:rPr>
          <w:b/>
          <w:sz w:val="28"/>
          <w:szCs w:val="28"/>
        </w:rPr>
        <w:t xml:space="preserve"> </w:t>
      </w:r>
      <w:r w:rsidR="00877E8B">
        <w:rPr>
          <w:b/>
          <w:sz w:val="28"/>
          <w:szCs w:val="28"/>
        </w:rPr>
        <w:t>с</w:t>
      </w:r>
      <w:r w:rsidR="00190183" w:rsidRPr="00190183">
        <w:rPr>
          <w:b/>
          <w:sz w:val="28"/>
          <w:szCs w:val="28"/>
        </w:rPr>
        <w:t>ельского поселения муниципального района «</w:t>
      </w:r>
      <w:proofErr w:type="spellStart"/>
      <w:r w:rsidR="00292215">
        <w:rPr>
          <w:b/>
          <w:sz w:val="28"/>
          <w:szCs w:val="28"/>
        </w:rPr>
        <w:t>Красненский</w:t>
      </w:r>
      <w:proofErr w:type="spellEnd"/>
      <w:r w:rsidR="00292215">
        <w:rPr>
          <w:b/>
          <w:sz w:val="28"/>
          <w:szCs w:val="28"/>
        </w:rPr>
        <w:t xml:space="preserve"> район» от 30 апреля</w:t>
      </w:r>
      <w:r w:rsidR="00190183" w:rsidRPr="00190183">
        <w:rPr>
          <w:b/>
          <w:sz w:val="28"/>
          <w:szCs w:val="28"/>
        </w:rPr>
        <w:t xml:space="preserve"> 2020 года № 09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</w:t>
      </w:r>
      <w:r w:rsidR="00292215">
        <w:rPr>
          <w:rFonts w:ascii="Times New Roman" w:hAnsi="Times New Roman" w:cs="Times New Roman"/>
          <w:sz w:val="28"/>
          <w:szCs w:val="28"/>
        </w:rPr>
        <w:t>г», 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292215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292215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190183" w:rsidP="00541558">
      <w:pPr>
        <w:pStyle w:val="1"/>
        <w:ind w:left="0" w:firstLine="709"/>
        <w:jc w:val="both"/>
        <w:rPr>
          <w:b/>
          <w:color w:val="auto"/>
        </w:rPr>
      </w:pPr>
      <w:r>
        <w:rPr>
          <w:color w:val="auto"/>
        </w:rPr>
        <w:t>1</w:t>
      </w:r>
      <w:r w:rsidR="00541558" w:rsidRPr="00BD449B">
        <w:rPr>
          <w:color w:val="auto"/>
        </w:rPr>
        <w:t xml:space="preserve">. </w:t>
      </w:r>
      <w:proofErr w:type="gramStart"/>
      <w:r w:rsidR="00541558" w:rsidRPr="00BD449B">
        <w:rPr>
          <w:color w:val="auto"/>
        </w:rPr>
        <w:t>Внести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сборах, утвержденный в пункте 1 поста</w:t>
      </w:r>
      <w:r w:rsidR="00292215">
        <w:rPr>
          <w:color w:val="auto"/>
        </w:rPr>
        <w:t>новления администрации Лесноуколовского</w:t>
      </w:r>
      <w:r w:rsidR="00541558" w:rsidRPr="00BD449B">
        <w:rPr>
          <w:color w:val="auto"/>
        </w:rPr>
        <w:t xml:space="preserve"> сельского поселения муниципального</w:t>
      </w:r>
      <w:r w:rsidR="00292215">
        <w:rPr>
          <w:color w:val="auto"/>
        </w:rPr>
        <w:t xml:space="preserve"> района «Красненский район» от 30 апреля</w:t>
      </w:r>
      <w:bookmarkStart w:id="0" w:name="_GoBack"/>
      <w:bookmarkEnd w:id="0"/>
      <w:r w:rsidR="00541558" w:rsidRPr="00BD449B">
        <w:rPr>
          <w:color w:val="auto"/>
        </w:rPr>
        <w:t xml:space="preserve"> 2020 года № 09 «Об утверждении Административного регламента по предоставлению муниципальной услуги по даче письменных разъяснений налогоплательщикам и налоговым</w:t>
      </w:r>
      <w:proofErr w:type="gramEnd"/>
      <w:r w:rsidR="00541558" w:rsidRPr="00BD449B">
        <w:rPr>
          <w:color w:val="auto"/>
        </w:rPr>
        <w:t xml:space="preserve"> агентам по вопросам применения муниципальных правовых актов о налогах и сборах» следующие изменения:</w:t>
      </w:r>
    </w:p>
    <w:p w:rsidR="00541558" w:rsidRPr="00BD449B" w:rsidRDefault="00190183" w:rsidP="00541558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 xml:space="preserve">.1. дополнить подпункт 2.6.6 пункта 2.6 раздела II «Стандарт предоставления муниципальной услуги» </w:t>
      </w:r>
      <w:r w:rsidR="00541558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541558" w:rsidRPr="00BD449B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41558" w:rsidRPr="00F207F6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49B">
        <w:rPr>
          <w:sz w:val="28"/>
          <w:szCs w:val="28"/>
        </w:rPr>
        <w:lastRenderedPageBreak/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115BE2" w:rsidRDefault="00115BE2" w:rsidP="0011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115BE2" w:rsidRDefault="00115BE2" w:rsidP="0011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15BE2" w:rsidRDefault="00115BE2" w:rsidP="00115BE2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115BE2" w:rsidRDefault="00115BE2" w:rsidP="00115BE2">
      <w:pPr>
        <w:pStyle w:val="21"/>
        <w:ind w:firstLine="709"/>
        <w:jc w:val="both"/>
        <w:rPr>
          <w:b w:val="0"/>
          <w:sz w:val="28"/>
          <w:szCs w:val="28"/>
        </w:rPr>
      </w:pPr>
    </w:p>
    <w:p w:rsidR="00115BE2" w:rsidRDefault="00115BE2" w:rsidP="00115BE2">
      <w:pPr>
        <w:pStyle w:val="21"/>
        <w:ind w:firstLine="709"/>
        <w:jc w:val="both"/>
        <w:rPr>
          <w:b w:val="0"/>
          <w:sz w:val="28"/>
          <w:szCs w:val="28"/>
        </w:rPr>
      </w:pPr>
    </w:p>
    <w:p w:rsidR="00115BE2" w:rsidRDefault="00115BE2" w:rsidP="00115BE2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115BE2" w:rsidTr="00115BE2">
        <w:tc>
          <w:tcPr>
            <w:tcW w:w="6771" w:type="dxa"/>
          </w:tcPr>
          <w:p w:rsidR="00115BE2" w:rsidRDefault="00115B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115BE2" w:rsidRDefault="00115B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115BE2" w:rsidRDefault="00115B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15BE2" w:rsidRDefault="00115BE2">
            <w:pPr>
              <w:jc w:val="right"/>
              <w:rPr>
                <w:b/>
                <w:sz w:val="28"/>
                <w:szCs w:val="28"/>
              </w:rPr>
            </w:pPr>
          </w:p>
          <w:p w:rsidR="00115BE2" w:rsidRDefault="00115B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115BE2" w:rsidRDefault="00115BE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B38B5"/>
    <w:rsid w:val="00115BE2"/>
    <w:rsid w:val="001373BB"/>
    <w:rsid w:val="00173E4F"/>
    <w:rsid w:val="00177415"/>
    <w:rsid w:val="00181DA7"/>
    <w:rsid w:val="00190183"/>
    <w:rsid w:val="001C2D14"/>
    <w:rsid w:val="00207117"/>
    <w:rsid w:val="00213F54"/>
    <w:rsid w:val="0022330D"/>
    <w:rsid w:val="00292215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57AB5"/>
    <w:rsid w:val="007739B3"/>
    <w:rsid w:val="00815ECF"/>
    <w:rsid w:val="008338A0"/>
    <w:rsid w:val="00863546"/>
    <w:rsid w:val="00877E8B"/>
    <w:rsid w:val="008B6860"/>
    <w:rsid w:val="008C4AD7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0E8F-EDE4-4850-B669-627BAEF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8</cp:revision>
  <cp:lastPrinted>2021-01-09T16:08:00Z</cp:lastPrinted>
  <dcterms:created xsi:type="dcterms:W3CDTF">2021-12-02T14:25:00Z</dcterms:created>
  <dcterms:modified xsi:type="dcterms:W3CDTF">2021-12-13T11:45:00Z</dcterms:modified>
</cp:coreProperties>
</file>