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E4" w:rsidRDefault="002545E4" w:rsidP="00A21A46">
      <w:pPr>
        <w:pStyle w:val="Style7"/>
        <w:widowControl/>
        <w:ind w:firstLine="0"/>
        <w:jc w:val="center"/>
        <w:rPr>
          <w:rStyle w:val="FontStyle14"/>
        </w:rPr>
      </w:pPr>
      <w:r>
        <w:rPr>
          <w:rStyle w:val="FontStyle14"/>
        </w:rPr>
        <w:t xml:space="preserve">российская федерация </w:t>
      </w:r>
    </w:p>
    <w:p w:rsidR="002545E4" w:rsidRPr="00A21A46" w:rsidRDefault="002545E4" w:rsidP="00A21A46">
      <w:pPr>
        <w:pStyle w:val="Style7"/>
        <w:widowControl/>
        <w:ind w:firstLine="0"/>
        <w:jc w:val="center"/>
        <w:rPr>
          <w:smallCaps/>
          <w:spacing w:val="80"/>
          <w:sz w:val="38"/>
          <w:szCs w:val="38"/>
        </w:rPr>
      </w:pPr>
      <w:r>
        <w:rPr>
          <w:rStyle w:val="FontStyle14"/>
        </w:rPr>
        <w:t>белгородская область</w:t>
      </w:r>
    </w:p>
    <w:p w:rsidR="002545E4" w:rsidRDefault="002545E4" w:rsidP="00B16DD9">
      <w:pPr>
        <w:tabs>
          <w:tab w:val="left" w:pos="7905"/>
        </w:tabs>
        <w:jc w:val="center"/>
        <w:rPr>
          <w:rStyle w:val="FontStyle11"/>
          <w:spacing w:val="7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9pt;visibility:visible" filled="t">
            <v:imagedata r:id="rId7" o:title="" cropbottom="-539f" cropleft="6144f" cropright=".125"/>
          </v:shape>
        </w:pict>
      </w:r>
    </w:p>
    <w:p w:rsidR="002545E4" w:rsidRPr="00BA07A7" w:rsidRDefault="002545E4" w:rsidP="00B16DD9">
      <w:pPr>
        <w:jc w:val="center"/>
        <w:rPr>
          <w:rStyle w:val="FontStyle11"/>
          <w:sz w:val="28"/>
        </w:rPr>
      </w:pPr>
      <w:r>
        <w:rPr>
          <w:rStyle w:val="FontStyle11"/>
          <w:sz w:val="28"/>
        </w:rPr>
        <w:t>АДМИНИСТРАЦИЯ ЛЕСНОУКОЛОВСКОГО</w:t>
      </w:r>
      <w:r w:rsidRPr="00BA07A7">
        <w:rPr>
          <w:rStyle w:val="FontStyle11"/>
          <w:sz w:val="28"/>
        </w:rPr>
        <w:t xml:space="preserve"> СЕЛЬСКОГО ПОСЕЛЕНИЯ </w:t>
      </w:r>
    </w:p>
    <w:p w:rsidR="002545E4" w:rsidRPr="00BA07A7" w:rsidRDefault="002545E4" w:rsidP="00B16DD9">
      <w:pPr>
        <w:tabs>
          <w:tab w:val="left" w:pos="7905"/>
        </w:tabs>
        <w:jc w:val="center"/>
        <w:rPr>
          <w:sz w:val="28"/>
          <w:szCs w:val="28"/>
        </w:rPr>
      </w:pPr>
      <w:r w:rsidRPr="00BA07A7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BA07A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A07A7">
        <w:rPr>
          <w:sz w:val="28"/>
          <w:szCs w:val="28"/>
        </w:rPr>
        <w:t xml:space="preserve"> “КРАСНЕНСКИЙ РАЙОН”</w:t>
      </w:r>
    </w:p>
    <w:p w:rsidR="002545E4" w:rsidRPr="00F650EE" w:rsidRDefault="002545E4" w:rsidP="00B16DD9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2545E4" w:rsidRPr="00F650EE" w:rsidRDefault="002545E4" w:rsidP="00B16DD9">
      <w:pPr>
        <w:pStyle w:val="Style2"/>
        <w:widowControl/>
        <w:spacing w:before="149"/>
        <w:ind w:right="-2"/>
        <w:jc w:val="center"/>
        <w:rPr>
          <w:rStyle w:val="FontStyle13"/>
          <w:spacing w:val="70"/>
          <w:sz w:val="32"/>
        </w:rPr>
      </w:pPr>
      <w:r w:rsidRPr="00F650EE">
        <w:rPr>
          <w:rStyle w:val="FontStyle13"/>
          <w:spacing w:val="70"/>
          <w:sz w:val="32"/>
        </w:rPr>
        <w:t>РАСПОРЯЖЕНИЕ</w:t>
      </w:r>
    </w:p>
    <w:p w:rsidR="002545E4" w:rsidRDefault="002545E4" w:rsidP="00B16DD9">
      <w:pPr>
        <w:tabs>
          <w:tab w:val="left" w:pos="7905"/>
        </w:tabs>
        <w:rPr>
          <w:b/>
          <w:sz w:val="26"/>
        </w:rPr>
      </w:pPr>
    </w:p>
    <w:p w:rsidR="002545E4" w:rsidRPr="00D97FCF" w:rsidRDefault="002545E4" w:rsidP="00B16DD9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31</w:t>
      </w:r>
      <w:r w:rsidRPr="00D97FC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97FCF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D97FCF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                             </w:t>
      </w:r>
      <w:r w:rsidRPr="00D97FCF">
        <w:rPr>
          <w:sz w:val="28"/>
          <w:szCs w:val="28"/>
        </w:rPr>
        <w:t xml:space="preserve">    № </w:t>
      </w:r>
      <w:r>
        <w:rPr>
          <w:sz w:val="28"/>
          <w:szCs w:val="28"/>
        </w:rPr>
        <w:t>191</w:t>
      </w:r>
      <w:r w:rsidRPr="00D97FCF">
        <w:rPr>
          <w:sz w:val="28"/>
          <w:szCs w:val="28"/>
        </w:rPr>
        <w:t xml:space="preserve"> - р</w:t>
      </w:r>
    </w:p>
    <w:p w:rsidR="002545E4" w:rsidRPr="00037532" w:rsidRDefault="002545E4" w:rsidP="00B16DD9">
      <w:pPr>
        <w:pStyle w:val="Style2"/>
        <w:rPr>
          <w:sz w:val="28"/>
          <w:szCs w:val="28"/>
        </w:rPr>
      </w:pPr>
    </w:p>
    <w:p w:rsidR="002545E4" w:rsidRDefault="002545E4" w:rsidP="00B16DD9">
      <w:pPr>
        <w:pStyle w:val="Style2"/>
        <w:rPr>
          <w:sz w:val="28"/>
          <w:szCs w:val="28"/>
        </w:rPr>
      </w:pPr>
    </w:p>
    <w:p w:rsidR="002545E4" w:rsidRPr="00037532" w:rsidRDefault="002545E4" w:rsidP="00B16DD9">
      <w:pPr>
        <w:pStyle w:val="Style2"/>
        <w:rPr>
          <w:sz w:val="28"/>
          <w:szCs w:val="28"/>
        </w:rPr>
      </w:pPr>
    </w:p>
    <w:p w:rsidR="002545E4" w:rsidRDefault="002545E4" w:rsidP="002F4089">
      <w:pPr>
        <w:pStyle w:val="Style2"/>
        <w:tabs>
          <w:tab w:val="left" w:pos="709"/>
        </w:tabs>
        <w:jc w:val="center"/>
        <w:rPr>
          <w:rStyle w:val="PageNumber"/>
          <w:b/>
          <w:sz w:val="28"/>
          <w:szCs w:val="28"/>
        </w:rPr>
      </w:pPr>
      <w:r>
        <w:rPr>
          <w:rStyle w:val="PageNumber"/>
          <w:b/>
          <w:sz w:val="28"/>
          <w:szCs w:val="28"/>
        </w:rPr>
        <w:t>Об утверждении порядка уведомления муниципальными служащими Лесноуколовского сельского поселения представителя нанимателя</w:t>
      </w:r>
    </w:p>
    <w:p w:rsidR="002545E4" w:rsidRPr="00037532" w:rsidRDefault="002545E4" w:rsidP="002F4089">
      <w:pPr>
        <w:pStyle w:val="Style2"/>
        <w:tabs>
          <w:tab w:val="left" w:pos="709"/>
        </w:tabs>
        <w:jc w:val="center"/>
        <w:rPr>
          <w:rStyle w:val="PageNumber"/>
          <w:b/>
          <w:sz w:val="28"/>
          <w:szCs w:val="28"/>
        </w:rPr>
      </w:pPr>
      <w:r>
        <w:rPr>
          <w:rStyle w:val="PageNumber"/>
          <w:b/>
          <w:sz w:val="28"/>
          <w:szCs w:val="28"/>
        </w:rPr>
        <w:t xml:space="preserve"> о намерении выполнять иную оплачиваемую работу</w:t>
      </w:r>
    </w:p>
    <w:p w:rsidR="002545E4" w:rsidRPr="00037532" w:rsidRDefault="002545E4" w:rsidP="00B16DD9">
      <w:pPr>
        <w:pStyle w:val="Style2"/>
        <w:tabs>
          <w:tab w:val="left" w:pos="0"/>
          <w:tab w:val="left" w:pos="850"/>
        </w:tabs>
        <w:rPr>
          <w:sz w:val="28"/>
          <w:szCs w:val="28"/>
        </w:rPr>
      </w:pPr>
    </w:p>
    <w:p w:rsidR="002545E4" w:rsidRDefault="002545E4" w:rsidP="00B16DD9">
      <w:pPr>
        <w:pStyle w:val="Style2"/>
        <w:rPr>
          <w:sz w:val="28"/>
          <w:szCs w:val="28"/>
        </w:rPr>
      </w:pPr>
    </w:p>
    <w:p w:rsidR="002545E4" w:rsidRPr="00037532" w:rsidRDefault="002545E4" w:rsidP="00B16DD9">
      <w:pPr>
        <w:pStyle w:val="Style2"/>
        <w:rPr>
          <w:sz w:val="28"/>
          <w:szCs w:val="28"/>
        </w:rPr>
      </w:pPr>
    </w:p>
    <w:p w:rsidR="002545E4" w:rsidRPr="00037532" w:rsidRDefault="002545E4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037532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ч.2 ст.11 Федерального закона от 02.03.2007 года № 25-ФЗ «О муниципальной службе в Российской Федерации», распоряжения администрации муниципального района «Красненский район» от 30.05.2012 года № 528-р «Об утверждении порядка уведомления муниципальными служащими Красненского района представителя нанимателя о намерении выполнять иную оплачиваемую работу» и в связи с необходимостью установления единого порядка уведомления муниципальными служащими Лесноуколовского сельского поселения представителя нанимателя о намерении выполнять иную оплачиваемую работу: </w:t>
      </w:r>
    </w:p>
    <w:p w:rsidR="002545E4" w:rsidRDefault="002545E4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037532">
        <w:rPr>
          <w:sz w:val="28"/>
          <w:szCs w:val="28"/>
        </w:rPr>
        <w:tab/>
        <w:t>1.У</w:t>
      </w:r>
      <w:r>
        <w:rPr>
          <w:sz w:val="28"/>
          <w:szCs w:val="28"/>
        </w:rPr>
        <w:t>твердить порядок уведомления муниципальными служащими Лесноуколовского сельского поселения представителя нанимателя о намерении выполнять иную оплачиваемую работу</w:t>
      </w:r>
      <w:r w:rsidRPr="00037532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2545E4" w:rsidRPr="00037532" w:rsidRDefault="002545E4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Заместителю главы администрации сельского поселения (Дыбова Е.И.) ознакомить муниципальных служащих сельского поселения с настоящим распоряжением.</w:t>
      </w:r>
    </w:p>
    <w:p w:rsidR="002545E4" w:rsidRPr="00037532" w:rsidRDefault="002545E4" w:rsidP="00B16DD9">
      <w:pPr>
        <w:pStyle w:val="Style2"/>
        <w:tabs>
          <w:tab w:val="left" w:pos="709"/>
        </w:tabs>
        <w:jc w:val="both"/>
        <w:rPr>
          <w:sz w:val="28"/>
          <w:szCs w:val="28"/>
        </w:rPr>
      </w:pPr>
      <w:r w:rsidRPr="00037532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37532">
        <w:rPr>
          <w:sz w:val="28"/>
          <w:szCs w:val="28"/>
        </w:rPr>
        <w:t>. Контроль за выполнением данного распоряжения возложить на глав</w:t>
      </w:r>
      <w:r>
        <w:rPr>
          <w:sz w:val="28"/>
          <w:szCs w:val="28"/>
        </w:rPr>
        <w:t>у администрации Лесноуколовского</w:t>
      </w:r>
      <w:r w:rsidRPr="000375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Бессмельцева Л.Т.</w:t>
      </w:r>
    </w:p>
    <w:p w:rsidR="002545E4" w:rsidRDefault="002545E4" w:rsidP="00B16DD9">
      <w:pPr>
        <w:pStyle w:val="Style2"/>
        <w:rPr>
          <w:sz w:val="28"/>
          <w:szCs w:val="28"/>
        </w:rPr>
      </w:pPr>
    </w:p>
    <w:p w:rsidR="002545E4" w:rsidRPr="00037532" w:rsidRDefault="002545E4" w:rsidP="00B16DD9">
      <w:pPr>
        <w:pStyle w:val="Style2"/>
        <w:rPr>
          <w:sz w:val="28"/>
          <w:szCs w:val="28"/>
        </w:rPr>
      </w:pPr>
    </w:p>
    <w:p w:rsidR="002545E4" w:rsidRPr="00037532" w:rsidRDefault="002545E4" w:rsidP="00792F03">
      <w:pPr>
        <w:pStyle w:val="Style2"/>
        <w:tabs>
          <w:tab w:val="left" w:pos="720"/>
        </w:tabs>
        <w:rPr>
          <w:sz w:val="28"/>
          <w:szCs w:val="28"/>
        </w:rPr>
      </w:pPr>
    </w:p>
    <w:p w:rsidR="002545E4" w:rsidRDefault="002545E4" w:rsidP="00B16DD9">
      <w:pPr>
        <w:pStyle w:val="Style2"/>
        <w:tabs>
          <w:tab w:val="left" w:pos="709"/>
        </w:tabs>
        <w:rPr>
          <w:b/>
          <w:sz w:val="28"/>
          <w:szCs w:val="28"/>
        </w:rPr>
      </w:pPr>
      <w:r w:rsidRPr="0003753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037532">
        <w:rPr>
          <w:b/>
          <w:sz w:val="28"/>
          <w:szCs w:val="28"/>
        </w:rPr>
        <w:t xml:space="preserve">Глава администрации </w:t>
      </w:r>
    </w:p>
    <w:p w:rsidR="002545E4" w:rsidRPr="00037532" w:rsidRDefault="002545E4" w:rsidP="00B16DD9">
      <w:pPr>
        <w:pStyle w:val="Style2"/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Лесноуколовского   </w:t>
      </w:r>
      <w:r w:rsidRPr="00037532">
        <w:rPr>
          <w:b/>
          <w:sz w:val="28"/>
          <w:szCs w:val="28"/>
        </w:rPr>
        <w:t xml:space="preserve">сельского поселения    </w:t>
      </w:r>
      <w:r>
        <w:rPr>
          <w:b/>
          <w:sz w:val="28"/>
          <w:szCs w:val="28"/>
        </w:rPr>
        <w:t xml:space="preserve">                      Л.Бессмельцева</w:t>
      </w:r>
    </w:p>
    <w:p w:rsidR="002545E4" w:rsidRPr="00037532" w:rsidRDefault="002545E4" w:rsidP="00B16DD9">
      <w:pPr>
        <w:pStyle w:val="Style2"/>
        <w:tabs>
          <w:tab w:val="left" w:pos="709"/>
        </w:tabs>
        <w:rPr>
          <w:b/>
          <w:sz w:val="28"/>
          <w:szCs w:val="28"/>
        </w:rPr>
      </w:pPr>
    </w:p>
    <w:p w:rsidR="002545E4" w:rsidRDefault="002545E4" w:rsidP="00B16DD9">
      <w:pPr>
        <w:pStyle w:val="Style2"/>
        <w:tabs>
          <w:tab w:val="left" w:pos="709"/>
        </w:tabs>
        <w:rPr>
          <w:b/>
          <w:sz w:val="26"/>
        </w:rPr>
      </w:pPr>
    </w:p>
    <w:p w:rsidR="002545E4" w:rsidRDefault="002545E4" w:rsidP="00B16DD9">
      <w:pPr>
        <w:pStyle w:val="Style2"/>
        <w:tabs>
          <w:tab w:val="left" w:pos="709"/>
        </w:tabs>
        <w:rPr>
          <w:b/>
          <w:sz w:val="26"/>
        </w:rPr>
      </w:pPr>
    </w:p>
    <w:p w:rsidR="002545E4" w:rsidRPr="00862839" w:rsidRDefault="002545E4" w:rsidP="00862839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62839">
        <w:rPr>
          <w:sz w:val="28"/>
          <w:szCs w:val="28"/>
        </w:rPr>
        <w:t xml:space="preserve">Утверждено </w:t>
      </w:r>
    </w:p>
    <w:p w:rsidR="002545E4" w:rsidRDefault="002545E4" w:rsidP="0086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распоряжением администрации</w:t>
      </w:r>
    </w:p>
    <w:p w:rsidR="002545E4" w:rsidRDefault="002545E4" w:rsidP="00862839">
      <w:pPr>
        <w:ind w:left="43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62839">
        <w:rPr>
          <w:sz w:val="28"/>
          <w:szCs w:val="28"/>
        </w:rPr>
        <w:t xml:space="preserve">Лесноуколовского сельского </w:t>
      </w:r>
      <w:r>
        <w:rPr>
          <w:sz w:val="28"/>
          <w:szCs w:val="28"/>
        </w:rPr>
        <w:t>п</w:t>
      </w:r>
      <w:r w:rsidRPr="00862839">
        <w:rPr>
          <w:sz w:val="28"/>
          <w:szCs w:val="28"/>
        </w:rPr>
        <w:t xml:space="preserve">оселения </w:t>
      </w:r>
    </w:p>
    <w:p w:rsidR="002545E4" w:rsidRPr="00862839" w:rsidRDefault="002545E4" w:rsidP="00862839">
      <w:pPr>
        <w:ind w:left="4800"/>
        <w:jc w:val="center"/>
        <w:rPr>
          <w:sz w:val="28"/>
          <w:szCs w:val="28"/>
        </w:rPr>
      </w:pPr>
      <w:r w:rsidRPr="00862839">
        <w:rPr>
          <w:sz w:val="28"/>
          <w:szCs w:val="28"/>
        </w:rPr>
        <w:t xml:space="preserve">31 декабря 2013 года № 191-р </w:t>
      </w:r>
    </w:p>
    <w:p w:rsidR="002545E4" w:rsidRDefault="002545E4" w:rsidP="002F4089">
      <w:pPr>
        <w:ind w:left="5664"/>
        <w:jc w:val="center"/>
        <w:rPr>
          <w:sz w:val="22"/>
        </w:rPr>
      </w:pPr>
    </w:p>
    <w:p w:rsidR="002545E4" w:rsidRDefault="002545E4" w:rsidP="002F4089">
      <w:pPr>
        <w:ind w:left="5664"/>
        <w:jc w:val="center"/>
        <w:rPr>
          <w:sz w:val="22"/>
        </w:rPr>
      </w:pPr>
    </w:p>
    <w:p w:rsidR="002545E4" w:rsidRDefault="002545E4" w:rsidP="002F4089">
      <w:pPr>
        <w:jc w:val="center"/>
        <w:rPr>
          <w:b/>
          <w:sz w:val="28"/>
          <w:szCs w:val="28"/>
        </w:rPr>
      </w:pPr>
      <w:r w:rsidRPr="00862839">
        <w:rPr>
          <w:b/>
          <w:sz w:val="28"/>
          <w:szCs w:val="28"/>
        </w:rPr>
        <w:t xml:space="preserve">Порядок </w:t>
      </w:r>
    </w:p>
    <w:p w:rsidR="002545E4" w:rsidRPr="00862839" w:rsidRDefault="002545E4" w:rsidP="002F4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862839">
        <w:rPr>
          <w:b/>
          <w:sz w:val="28"/>
          <w:szCs w:val="28"/>
        </w:rPr>
        <w:t>ведомления</w:t>
      </w:r>
      <w:r>
        <w:rPr>
          <w:b/>
          <w:sz w:val="28"/>
          <w:szCs w:val="28"/>
        </w:rPr>
        <w:t xml:space="preserve"> </w:t>
      </w:r>
      <w:r w:rsidRPr="00862839">
        <w:rPr>
          <w:b/>
          <w:sz w:val="28"/>
          <w:szCs w:val="28"/>
        </w:rPr>
        <w:t xml:space="preserve">муниципальными служащими Лесноуколовского сельского поселения представителя нанимателя о намерении выполнять иную </w:t>
      </w:r>
    </w:p>
    <w:p w:rsidR="002545E4" w:rsidRPr="00B52908" w:rsidRDefault="002545E4" w:rsidP="002F4089">
      <w:pPr>
        <w:jc w:val="center"/>
        <w:rPr>
          <w:b/>
          <w:sz w:val="26"/>
          <w:szCs w:val="28"/>
        </w:rPr>
      </w:pPr>
      <w:r w:rsidRPr="00862839">
        <w:rPr>
          <w:b/>
          <w:sz w:val="28"/>
          <w:szCs w:val="28"/>
        </w:rPr>
        <w:t>оплачиваемую работу</w:t>
      </w:r>
    </w:p>
    <w:p w:rsidR="002545E4" w:rsidRDefault="002545E4" w:rsidP="002F4089">
      <w:pPr>
        <w:ind w:left="8505"/>
        <w:jc w:val="center"/>
        <w:rPr>
          <w:sz w:val="22"/>
        </w:rPr>
      </w:pPr>
    </w:p>
    <w:p w:rsidR="002545E4" w:rsidRDefault="002545E4" w:rsidP="002F4089">
      <w:pPr>
        <w:ind w:left="8505"/>
        <w:jc w:val="center"/>
        <w:rPr>
          <w:sz w:val="22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1. Настоящий порядок уведомления муниципальными служащими Лесноуколовского сельского поселения представителя нанимателя о намерении выполнять иную оплачиваемую работу (далее – порядок) разработан в целях предотвращения возникновения конфликта интересов на муниципальной службе и устанавливает единый порядок уведомления представителя нанимателя о предстоящем выполнении муниципальным служащим иной оплачиваемой работы.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2. Выполнение муниципальным служащим иной оплачиваемой работы должно осуществляться вне служебного времени с соблюдением служебного распорядка органа местного самоуправления и условий трудового договора (служебного контракта).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3. Муниципальный служащий уведомляет представителя нанимателя о намерении выполнять иную оплачиваемую работу до начала ее выполнения.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4. Уведомление представителя нанимателя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 xml:space="preserve">Уведомление должно содержать следующие сведения:  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- наименование должности, по которой предполагается осуществление иной оплачиваемой работы;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- предполагаемый график занятости (сроки и время выполнения иной оплачиваемой работы);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- сведения о предстоящем виде деятельности, основные должностные обязанности.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В случае если момент подачи уведомления с муниципальным служащим заключен трудовой договор или договор гражданско-правового характера на выполнение иной оплачиваемой работы, к уведомлению прилагается копия соответствующего договора. В случае если такой договор не заключен на момент уведомления, копия соответствующего договора направляется представителю нанимателя в трехдневный срок с момента его заключения.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5. Уведомления муниципальных служащих подлежат регистрации администрацией Лесноуколовского сельского поселения.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6. Регистрация уведомления осуществляется ответственным за ведение кадрового делопроизводства в день его поступления в журнале регистрации уведомлений муниципальными служащими  Лесноуколовского сельского поселения представителя нанимателя о намерении выполнять иную оплачиваемую работу, составленном по форме согласно приложению 2 к настоящему порядку.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Зарегистрированное и рассмотренное представителем нанимателя уведомление приобщается к личному делу муниципального служащего.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7. Копия зарегистрированного уведомления выдается муниципальному служащему на руки под роспись либо направляется в течение 3 календарных дней со дня регистрации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8. В случае усмотрения представителя нанимателя возможности возникновения конфликта интересов при выполнении муниципальным служащим иной оплачиваемой работы,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(далее – комиссия). Рассмотрение уведомления комиссией осуществляется в порядке, установленном распоряжением администрации муниципального района «Красненский район» от 21.09.2010 года №1248-р «О комиссии по соблюдению требований к служебному поведению муниципальных служащих Красненского района и урегулированию конфликта интересов».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9. Муниципальный служащий в течение трех дней со дня рассмотрения уведомления комиссией, информируется ответственным за ведение кадрового делопроизводства в администрации сельского поселения, о результатах рассмотрения уведомления комиссией, а также о предусмотренной законодательством ответственности в связи с исполнением работы, которая может привлечь конфликт интересов.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10. В случае изменения муниципальным служащим графика выполнения иной оплачиваемой работы, а также при наличии иных обстоятельств, связанных с выполнением такой работы, муниципальный служащий уведомляет об этом представителя нанимателя в соответствии с настоящим порядком.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11. При выполнении иной оплачиваемой работы муниципальный служащий обязан соблюдать установленные Федеральным законом от 02.03.2007 года № 25 – ФЗ «О муниципальной службе в Российской Федерации» ограничения, запреты и требования к служебному поведению муниципального служащего, а также информировать представителя нанимателя о возникшем конфликте интересов или о возможности его возникновения.</w:t>
      </w:r>
    </w:p>
    <w:p w:rsidR="002545E4" w:rsidRDefault="002545E4" w:rsidP="00D211A2">
      <w:pPr>
        <w:ind w:firstLine="709"/>
        <w:jc w:val="both"/>
        <w:rPr>
          <w:sz w:val="26"/>
        </w:rPr>
      </w:pPr>
      <w:r>
        <w:rPr>
          <w:sz w:val="26"/>
        </w:rPr>
        <w:t>В случае несоблюдения муниципальным служащим при выполнении иной оплачиваемой работы установленных Федеральным законом от 02.03.2007  года № 25 – ФЗ «О муниципальной службе в Российской Федерации» ограничений, запретов и требований к служебному поведению, муниципальный служащий несет ответственность в соответствии с действующим законодательством.</w:t>
      </w: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Default="002545E4" w:rsidP="00D211A2">
      <w:pPr>
        <w:ind w:firstLine="709"/>
        <w:jc w:val="both"/>
        <w:rPr>
          <w:sz w:val="26"/>
        </w:rPr>
      </w:pPr>
    </w:p>
    <w:p w:rsidR="002545E4" w:rsidRPr="00862839" w:rsidRDefault="002545E4" w:rsidP="00C25994">
      <w:pPr>
        <w:rPr>
          <w:sz w:val="28"/>
          <w:szCs w:val="28"/>
        </w:rPr>
      </w:pPr>
      <w:r>
        <w:rPr>
          <w:sz w:val="26"/>
        </w:rPr>
        <w:t xml:space="preserve">                                                                                         </w:t>
      </w:r>
      <w:r w:rsidRPr="00862839">
        <w:rPr>
          <w:sz w:val="28"/>
          <w:szCs w:val="28"/>
        </w:rPr>
        <w:t xml:space="preserve">Приложение 1 </w:t>
      </w:r>
    </w:p>
    <w:p w:rsidR="002545E4" w:rsidRPr="00862839" w:rsidRDefault="002545E4" w:rsidP="0086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862839">
        <w:rPr>
          <w:sz w:val="28"/>
          <w:szCs w:val="28"/>
        </w:rPr>
        <w:t xml:space="preserve">к порядку уведомления муниципальным </w:t>
      </w:r>
    </w:p>
    <w:p w:rsidR="002545E4" w:rsidRPr="00862839" w:rsidRDefault="002545E4" w:rsidP="00C25994">
      <w:pPr>
        <w:jc w:val="right"/>
        <w:rPr>
          <w:sz w:val="28"/>
          <w:szCs w:val="28"/>
        </w:rPr>
      </w:pPr>
      <w:r w:rsidRPr="00862839">
        <w:rPr>
          <w:sz w:val="28"/>
          <w:szCs w:val="28"/>
        </w:rPr>
        <w:t>служащим Лесноуколовского сельского поселения</w:t>
      </w:r>
    </w:p>
    <w:p w:rsidR="002545E4" w:rsidRPr="00862839" w:rsidRDefault="002545E4" w:rsidP="00862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862839">
        <w:rPr>
          <w:sz w:val="28"/>
          <w:szCs w:val="28"/>
        </w:rPr>
        <w:t xml:space="preserve">представителя нанимателя о намерении </w:t>
      </w:r>
    </w:p>
    <w:p w:rsidR="002545E4" w:rsidRPr="00D211A2" w:rsidRDefault="002545E4" w:rsidP="00862839">
      <w:r>
        <w:rPr>
          <w:sz w:val="28"/>
          <w:szCs w:val="28"/>
        </w:rPr>
        <w:t xml:space="preserve">                                                         </w:t>
      </w:r>
      <w:r w:rsidRPr="00862839">
        <w:rPr>
          <w:sz w:val="28"/>
          <w:szCs w:val="28"/>
        </w:rPr>
        <w:t>выполнять иную оплачиваемую работу</w:t>
      </w:r>
    </w:p>
    <w:p w:rsidR="002545E4" w:rsidRDefault="002545E4" w:rsidP="00C25994">
      <w:pPr>
        <w:jc w:val="right"/>
        <w:rPr>
          <w:sz w:val="22"/>
          <w:szCs w:val="22"/>
        </w:rPr>
      </w:pPr>
    </w:p>
    <w:p w:rsidR="002545E4" w:rsidRDefault="002545E4" w:rsidP="00C25994">
      <w:pPr>
        <w:jc w:val="center"/>
        <w:rPr>
          <w:sz w:val="26"/>
          <w:szCs w:val="22"/>
        </w:rPr>
      </w:pPr>
    </w:p>
    <w:p w:rsidR="002545E4" w:rsidRPr="00862839" w:rsidRDefault="002545E4" w:rsidP="00C25994">
      <w:pPr>
        <w:jc w:val="center"/>
        <w:rPr>
          <w:b/>
          <w:sz w:val="28"/>
          <w:szCs w:val="28"/>
        </w:rPr>
      </w:pPr>
      <w:r w:rsidRPr="00862839">
        <w:rPr>
          <w:b/>
          <w:sz w:val="28"/>
          <w:szCs w:val="28"/>
        </w:rPr>
        <w:t xml:space="preserve">Форма уведомления </w:t>
      </w:r>
    </w:p>
    <w:p w:rsidR="002545E4" w:rsidRDefault="002545E4" w:rsidP="00C25994">
      <w:pPr>
        <w:jc w:val="center"/>
        <w:rPr>
          <w:b/>
          <w:sz w:val="28"/>
          <w:szCs w:val="28"/>
        </w:rPr>
      </w:pPr>
      <w:r w:rsidRPr="00862839">
        <w:rPr>
          <w:b/>
          <w:sz w:val="28"/>
          <w:szCs w:val="28"/>
        </w:rPr>
        <w:t xml:space="preserve">муниципальным служащим Лесноуколовского  сельского поселения представителя нанимателя о намерении выполнять иную </w:t>
      </w:r>
    </w:p>
    <w:p w:rsidR="002545E4" w:rsidRPr="00862839" w:rsidRDefault="002545E4" w:rsidP="00C25994">
      <w:pPr>
        <w:jc w:val="center"/>
        <w:rPr>
          <w:b/>
          <w:sz w:val="28"/>
          <w:szCs w:val="28"/>
        </w:rPr>
      </w:pPr>
      <w:r w:rsidRPr="00862839">
        <w:rPr>
          <w:b/>
          <w:sz w:val="28"/>
          <w:szCs w:val="28"/>
        </w:rPr>
        <w:t>оплачиваемую работу</w:t>
      </w:r>
    </w:p>
    <w:p w:rsidR="002545E4" w:rsidRDefault="002545E4" w:rsidP="00C25994">
      <w:pPr>
        <w:jc w:val="center"/>
        <w:rPr>
          <w:b/>
          <w:sz w:val="26"/>
          <w:szCs w:val="22"/>
        </w:rPr>
      </w:pPr>
    </w:p>
    <w:p w:rsidR="002545E4" w:rsidRDefault="002545E4" w:rsidP="00FF5CFC">
      <w:pPr>
        <w:jc w:val="right"/>
        <w:rPr>
          <w:sz w:val="26"/>
          <w:szCs w:val="22"/>
        </w:rPr>
      </w:pPr>
      <w:r>
        <w:rPr>
          <w:sz w:val="26"/>
          <w:szCs w:val="22"/>
        </w:rPr>
        <w:t xml:space="preserve">           ___________________________________</w:t>
      </w:r>
    </w:p>
    <w:p w:rsidR="002545E4" w:rsidRDefault="002545E4" w:rsidP="00FF5CFC">
      <w:pPr>
        <w:jc w:val="right"/>
        <w:rPr>
          <w:sz w:val="26"/>
          <w:szCs w:val="22"/>
        </w:rPr>
      </w:pPr>
      <w:r>
        <w:rPr>
          <w:sz w:val="26"/>
          <w:szCs w:val="22"/>
        </w:rPr>
        <w:t>___________________________________</w:t>
      </w:r>
    </w:p>
    <w:p w:rsidR="002545E4" w:rsidRDefault="002545E4" w:rsidP="00FF5CF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(Ф.И.О., должность представителя нанимателя)</w:t>
      </w:r>
    </w:p>
    <w:p w:rsidR="002545E4" w:rsidRDefault="002545E4" w:rsidP="00FF5CFC">
      <w:pPr>
        <w:jc w:val="center"/>
        <w:rPr>
          <w:sz w:val="18"/>
          <w:szCs w:val="18"/>
        </w:rPr>
      </w:pPr>
    </w:p>
    <w:p w:rsidR="002545E4" w:rsidRDefault="002545E4" w:rsidP="00FF5CFC">
      <w:pPr>
        <w:jc w:val="center"/>
        <w:rPr>
          <w:sz w:val="18"/>
          <w:szCs w:val="18"/>
        </w:rPr>
      </w:pPr>
    </w:p>
    <w:p w:rsidR="002545E4" w:rsidRDefault="002545E4" w:rsidP="00FF5CF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2545E4" w:rsidRDefault="002545E4" w:rsidP="00FF5CF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2545E4" w:rsidRDefault="002545E4" w:rsidP="00FF5CFC">
      <w:pPr>
        <w:jc w:val="right"/>
        <w:rPr>
          <w:sz w:val="18"/>
          <w:szCs w:val="18"/>
        </w:rPr>
      </w:pPr>
      <w:r>
        <w:rPr>
          <w:sz w:val="18"/>
          <w:szCs w:val="18"/>
        </w:rPr>
        <w:t>(Ф.И.О., наименование должности муниципального служащего)</w:t>
      </w:r>
    </w:p>
    <w:p w:rsidR="002545E4" w:rsidRDefault="002545E4" w:rsidP="00FF5CFC">
      <w:pPr>
        <w:jc w:val="right"/>
        <w:rPr>
          <w:sz w:val="18"/>
          <w:szCs w:val="18"/>
        </w:rPr>
      </w:pPr>
    </w:p>
    <w:p w:rsidR="002545E4" w:rsidRDefault="002545E4" w:rsidP="00FF5CFC">
      <w:pPr>
        <w:jc w:val="right"/>
        <w:rPr>
          <w:sz w:val="18"/>
          <w:szCs w:val="18"/>
        </w:rPr>
      </w:pPr>
    </w:p>
    <w:p w:rsidR="002545E4" w:rsidRDefault="002545E4" w:rsidP="00FF5CFC">
      <w:pPr>
        <w:jc w:val="center"/>
        <w:rPr>
          <w:sz w:val="18"/>
          <w:szCs w:val="18"/>
        </w:rPr>
      </w:pPr>
    </w:p>
    <w:p w:rsidR="002545E4" w:rsidRPr="00862839" w:rsidRDefault="002545E4" w:rsidP="00FF5CFC">
      <w:pPr>
        <w:jc w:val="center"/>
        <w:rPr>
          <w:b/>
          <w:sz w:val="28"/>
          <w:szCs w:val="28"/>
        </w:rPr>
      </w:pPr>
      <w:r w:rsidRPr="00862839">
        <w:rPr>
          <w:b/>
          <w:sz w:val="28"/>
          <w:szCs w:val="28"/>
        </w:rPr>
        <w:t xml:space="preserve">Уведомление </w:t>
      </w:r>
    </w:p>
    <w:p w:rsidR="002545E4" w:rsidRPr="00862839" w:rsidRDefault="002545E4" w:rsidP="00FF5CFC">
      <w:pPr>
        <w:jc w:val="center"/>
        <w:rPr>
          <w:b/>
          <w:sz w:val="28"/>
          <w:szCs w:val="28"/>
        </w:rPr>
      </w:pPr>
      <w:r w:rsidRPr="00862839">
        <w:rPr>
          <w:b/>
          <w:sz w:val="28"/>
          <w:szCs w:val="28"/>
        </w:rPr>
        <w:t>о намерении выполнять иную оплачиваемую работу</w:t>
      </w:r>
    </w:p>
    <w:p w:rsidR="002545E4" w:rsidRPr="00862839" w:rsidRDefault="002545E4" w:rsidP="00FF5CFC">
      <w:pPr>
        <w:jc w:val="center"/>
        <w:rPr>
          <w:b/>
          <w:sz w:val="28"/>
          <w:szCs w:val="28"/>
        </w:rPr>
      </w:pPr>
    </w:p>
    <w:p w:rsidR="002545E4" w:rsidRDefault="002545E4" w:rsidP="00FF5CFC">
      <w:pPr>
        <w:jc w:val="center"/>
        <w:rPr>
          <w:b/>
          <w:sz w:val="26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 xml:space="preserve">         В соответствии с частью 2 статьи 11 Федерального закона от 02.03.2007 года № 25 – ФЗ «О муниципальной службе в Российской Федерации» уведомляю Вас о том, что я намерен(а) выполнять иную оплачиваемую работу (Указываются сведения о деятельности, которую намерен осуществлять муниципальный служащий):</w:t>
      </w: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- наименование организации (учреждения), в которой предполагается осуществление иной оплачиваемой работы;</w:t>
      </w: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- предполагаемый график занятости (сроки и время выполнения иной оплачиваемой работы);</w:t>
      </w: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- сведения о предстоящем виде деятельности, основные должностные обязанности.</w:t>
      </w: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02.03.2007 года № 25 – ФЗ «О муниципальной службе в Российской Федерации».</w:t>
      </w: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Копию трудового договора (договора гражданско-правового характера) на выполнение иной оплачиваемой работы прилагаю.</w:t>
      </w:r>
    </w:p>
    <w:p w:rsidR="002545E4" w:rsidRDefault="002545E4" w:rsidP="00FF5CFC">
      <w:pPr>
        <w:jc w:val="both"/>
        <w:rPr>
          <w:sz w:val="26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  <w:r>
        <w:rPr>
          <w:sz w:val="26"/>
          <w:szCs w:val="18"/>
        </w:rPr>
        <w:t>_____________________                                                     _____________________</w:t>
      </w:r>
    </w:p>
    <w:p w:rsidR="002545E4" w:rsidRDefault="002545E4" w:rsidP="00FF5CF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дата                                                                                                                                        подпись  </w:t>
      </w:r>
    </w:p>
    <w:p w:rsidR="002545E4" w:rsidRDefault="002545E4" w:rsidP="00FF5CFC">
      <w:pPr>
        <w:jc w:val="both"/>
        <w:rPr>
          <w:sz w:val="18"/>
          <w:szCs w:val="18"/>
        </w:rPr>
      </w:pPr>
    </w:p>
    <w:p w:rsidR="002545E4" w:rsidRDefault="002545E4" w:rsidP="00FF5CFC">
      <w:pPr>
        <w:jc w:val="both"/>
        <w:rPr>
          <w:sz w:val="18"/>
          <w:szCs w:val="18"/>
        </w:rPr>
      </w:pPr>
    </w:p>
    <w:p w:rsidR="002545E4" w:rsidRDefault="002545E4" w:rsidP="00FF5CFC">
      <w:pPr>
        <w:jc w:val="both"/>
        <w:rPr>
          <w:sz w:val="18"/>
          <w:szCs w:val="18"/>
        </w:rPr>
      </w:pPr>
    </w:p>
    <w:p w:rsidR="002545E4" w:rsidRPr="00862839" w:rsidRDefault="002545E4" w:rsidP="00D211A2">
      <w:pPr>
        <w:rPr>
          <w:sz w:val="28"/>
          <w:szCs w:val="28"/>
        </w:rPr>
      </w:pPr>
      <w:r w:rsidRPr="00D211A2">
        <w:t xml:space="preserve">                                                                          </w:t>
      </w:r>
      <w:r>
        <w:t xml:space="preserve">                         </w:t>
      </w:r>
      <w:r w:rsidRPr="00862839">
        <w:rPr>
          <w:sz w:val="28"/>
          <w:szCs w:val="28"/>
        </w:rPr>
        <w:t>Приложение 2</w:t>
      </w:r>
    </w:p>
    <w:p w:rsidR="002545E4" w:rsidRPr="00862839" w:rsidRDefault="002545E4" w:rsidP="00862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862839">
        <w:rPr>
          <w:sz w:val="28"/>
          <w:szCs w:val="28"/>
        </w:rPr>
        <w:t xml:space="preserve">к порядку уведомления муниципальным </w:t>
      </w:r>
    </w:p>
    <w:p w:rsidR="002545E4" w:rsidRPr="00862839" w:rsidRDefault="002545E4" w:rsidP="00D211A2">
      <w:pPr>
        <w:jc w:val="right"/>
        <w:rPr>
          <w:sz w:val="28"/>
          <w:szCs w:val="28"/>
        </w:rPr>
      </w:pPr>
      <w:r w:rsidRPr="00862839">
        <w:rPr>
          <w:sz w:val="28"/>
          <w:szCs w:val="28"/>
        </w:rPr>
        <w:t>служащим Лесноуколовского сельского поселения</w:t>
      </w:r>
    </w:p>
    <w:p w:rsidR="002545E4" w:rsidRPr="00862839" w:rsidRDefault="002545E4" w:rsidP="0086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62839">
        <w:rPr>
          <w:sz w:val="28"/>
          <w:szCs w:val="28"/>
        </w:rPr>
        <w:t xml:space="preserve">представителя нанимателя о намерении </w:t>
      </w:r>
    </w:p>
    <w:p w:rsidR="002545E4" w:rsidRPr="00862839" w:rsidRDefault="002545E4" w:rsidP="00862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62839">
        <w:rPr>
          <w:sz w:val="28"/>
          <w:szCs w:val="28"/>
        </w:rPr>
        <w:t>выполнять иную оплачиваемую работу</w:t>
      </w:r>
    </w:p>
    <w:p w:rsidR="002545E4" w:rsidRDefault="002545E4" w:rsidP="00D211A2">
      <w:pPr>
        <w:jc w:val="right"/>
      </w:pPr>
    </w:p>
    <w:p w:rsidR="002545E4" w:rsidRDefault="002545E4" w:rsidP="00D211A2">
      <w:pPr>
        <w:jc w:val="right"/>
      </w:pPr>
    </w:p>
    <w:p w:rsidR="002545E4" w:rsidRDefault="002545E4" w:rsidP="00D211A2">
      <w:pPr>
        <w:jc w:val="right"/>
      </w:pPr>
    </w:p>
    <w:p w:rsidR="002545E4" w:rsidRDefault="002545E4" w:rsidP="00D211A2">
      <w:pPr>
        <w:jc w:val="center"/>
        <w:rPr>
          <w:b/>
          <w:sz w:val="26"/>
        </w:rPr>
      </w:pPr>
      <w:r w:rsidRPr="00D211A2">
        <w:rPr>
          <w:b/>
          <w:sz w:val="26"/>
        </w:rPr>
        <w:t>Форма журнала регистрации уведомле</w:t>
      </w:r>
      <w:r>
        <w:rPr>
          <w:b/>
          <w:sz w:val="26"/>
        </w:rPr>
        <w:t>ний муниципальными служащими Лесноуколовского</w:t>
      </w:r>
      <w:r w:rsidRPr="00D211A2">
        <w:rPr>
          <w:b/>
          <w:sz w:val="26"/>
        </w:rPr>
        <w:t xml:space="preserve"> сельского поселения представителя нанимателя о намерении выполнять иную оплачиваемую работу</w:t>
      </w:r>
    </w:p>
    <w:p w:rsidR="002545E4" w:rsidRDefault="002545E4" w:rsidP="00D211A2">
      <w:pPr>
        <w:jc w:val="center"/>
        <w:rPr>
          <w:b/>
          <w:sz w:val="26"/>
        </w:rPr>
      </w:pPr>
    </w:p>
    <w:p w:rsidR="002545E4" w:rsidRDefault="002545E4" w:rsidP="00D211A2">
      <w:pPr>
        <w:jc w:val="center"/>
        <w:rPr>
          <w:b/>
          <w:sz w:val="26"/>
        </w:rPr>
      </w:pPr>
    </w:p>
    <w:p w:rsidR="002545E4" w:rsidRDefault="002545E4" w:rsidP="00D211A2">
      <w:pPr>
        <w:jc w:val="center"/>
        <w:rPr>
          <w:b/>
          <w:sz w:val="26"/>
        </w:rPr>
      </w:pPr>
    </w:p>
    <w:p w:rsidR="002545E4" w:rsidRDefault="002545E4" w:rsidP="00D211A2">
      <w:pPr>
        <w:jc w:val="center"/>
        <w:rPr>
          <w:b/>
          <w:sz w:val="26"/>
        </w:rPr>
      </w:pPr>
    </w:p>
    <w:p w:rsidR="002545E4" w:rsidRDefault="002545E4" w:rsidP="00D211A2">
      <w:pPr>
        <w:jc w:val="center"/>
        <w:rPr>
          <w:b/>
          <w:sz w:val="26"/>
        </w:rPr>
      </w:pPr>
      <w:r>
        <w:rPr>
          <w:b/>
          <w:sz w:val="26"/>
        </w:rPr>
        <w:t xml:space="preserve">Журнал </w:t>
      </w:r>
    </w:p>
    <w:p w:rsidR="002545E4" w:rsidRDefault="002545E4" w:rsidP="00D211A2">
      <w:pPr>
        <w:jc w:val="center"/>
        <w:rPr>
          <w:b/>
          <w:sz w:val="26"/>
        </w:rPr>
      </w:pPr>
      <w:r>
        <w:rPr>
          <w:b/>
          <w:sz w:val="26"/>
        </w:rPr>
        <w:t xml:space="preserve">регистрации уведомлений муниципальными служащими </w:t>
      </w:r>
    </w:p>
    <w:p w:rsidR="002545E4" w:rsidRDefault="002545E4" w:rsidP="00D211A2">
      <w:pPr>
        <w:jc w:val="center"/>
        <w:rPr>
          <w:b/>
          <w:sz w:val="26"/>
        </w:rPr>
      </w:pPr>
      <w:r>
        <w:rPr>
          <w:b/>
          <w:sz w:val="26"/>
        </w:rPr>
        <w:t xml:space="preserve">Лесноуколовского сельского поселения представителя нанимателя </w:t>
      </w:r>
    </w:p>
    <w:p w:rsidR="002545E4" w:rsidRDefault="002545E4" w:rsidP="00D211A2">
      <w:pPr>
        <w:jc w:val="center"/>
        <w:rPr>
          <w:b/>
          <w:sz w:val="26"/>
        </w:rPr>
      </w:pPr>
      <w:r>
        <w:rPr>
          <w:b/>
          <w:sz w:val="26"/>
        </w:rPr>
        <w:t>о намерении выполнять иную оплачиваемую работу</w:t>
      </w:r>
    </w:p>
    <w:p w:rsidR="002545E4" w:rsidRDefault="002545E4" w:rsidP="00D211A2">
      <w:pPr>
        <w:jc w:val="center"/>
        <w:rPr>
          <w:b/>
          <w:sz w:val="2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076"/>
        <w:gridCol w:w="1752"/>
        <w:gridCol w:w="1654"/>
        <w:gridCol w:w="1748"/>
        <w:gridCol w:w="1701"/>
        <w:gridCol w:w="992"/>
      </w:tblGrid>
      <w:tr w:rsidR="002545E4" w:rsidRPr="00D211A2" w:rsidTr="00D211A2">
        <w:tc>
          <w:tcPr>
            <w:tcW w:w="567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№ п/п</w:t>
            </w:r>
          </w:p>
        </w:tc>
        <w:tc>
          <w:tcPr>
            <w:tcW w:w="2076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Ф.И.О. муниципального служащего, представившего уведомление</w:t>
            </w:r>
          </w:p>
        </w:tc>
        <w:tc>
          <w:tcPr>
            <w:tcW w:w="1752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654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Дата поступления уведомления</w:t>
            </w:r>
          </w:p>
        </w:tc>
        <w:tc>
          <w:tcPr>
            <w:tcW w:w="1748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Ф.И.О., подпись муниципального служащего, принявшего уведомление</w:t>
            </w:r>
          </w:p>
        </w:tc>
        <w:tc>
          <w:tcPr>
            <w:tcW w:w="1701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Подпись муниципального служащего в получении копии уведомления</w:t>
            </w:r>
          </w:p>
        </w:tc>
        <w:tc>
          <w:tcPr>
            <w:tcW w:w="992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Примечание</w:t>
            </w:r>
          </w:p>
        </w:tc>
      </w:tr>
      <w:tr w:rsidR="002545E4" w:rsidRPr="00D211A2" w:rsidTr="00D211A2">
        <w:tc>
          <w:tcPr>
            <w:tcW w:w="567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1</w:t>
            </w:r>
          </w:p>
        </w:tc>
        <w:tc>
          <w:tcPr>
            <w:tcW w:w="2076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2</w:t>
            </w:r>
          </w:p>
        </w:tc>
        <w:tc>
          <w:tcPr>
            <w:tcW w:w="1752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3</w:t>
            </w:r>
          </w:p>
        </w:tc>
        <w:tc>
          <w:tcPr>
            <w:tcW w:w="1654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4</w:t>
            </w:r>
          </w:p>
        </w:tc>
        <w:tc>
          <w:tcPr>
            <w:tcW w:w="1748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5</w:t>
            </w:r>
          </w:p>
        </w:tc>
        <w:tc>
          <w:tcPr>
            <w:tcW w:w="1701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6</w:t>
            </w:r>
          </w:p>
        </w:tc>
        <w:tc>
          <w:tcPr>
            <w:tcW w:w="992" w:type="dxa"/>
          </w:tcPr>
          <w:p w:rsidR="002545E4" w:rsidRPr="00D211A2" w:rsidRDefault="002545E4" w:rsidP="00D211A2">
            <w:pPr>
              <w:jc w:val="center"/>
              <w:rPr>
                <w:sz w:val="26"/>
              </w:rPr>
            </w:pPr>
            <w:r w:rsidRPr="00D211A2">
              <w:rPr>
                <w:sz w:val="26"/>
              </w:rPr>
              <w:t>7</w:t>
            </w:r>
          </w:p>
        </w:tc>
      </w:tr>
    </w:tbl>
    <w:p w:rsidR="002545E4" w:rsidRPr="00D211A2" w:rsidRDefault="002545E4" w:rsidP="00D211A2">
      <w:pPr>
        <w:jc w:val="center"/>
        <w:rPr>
          <w:sz w:val="26"/>
        </w:rPr>
      </w:pPr>
    </w:p>
    <w:p w:rsidR="002545E4" w:rsidRDefault="002545E4" w:rsidP="00D211A2">
      <w:pPr>
        <w:jc w:val="center"/>
        <w:rPr>
          <w:b/>
        </w:rPr>
      </w:pPr>
    </w:p>
    <w:p w:rsidR="002545E4" w:rsidRDefault="002545E4" w:rsidP="00D211A2">
      <w:pPr>
        <w:jc w:val="center"/>
        <w:rPr>
          <w:b/>
        </w:rPr>
      </w:pPr>
    </w:p>
    <w:p w:rsidR="002545E4" w:rsidRDefault="002545E4" w:rsidP="00D211A2">
      <w:pPr>
        <w:jc w:val="center"/>
        <w:rPr>
          <w:b/>
        </w:rPr>
      </w:pPr>
    </w:p>
    <w:p w:rsidR="002545E4" w:rsidRDefault="002545E4" w:rsidP="00D211A2">
      <w:pPr>
        <w:jc w:val="center"/>
        <w:rPr>
          <w:b/>
        </w:rPr>
      </w:pPr>
    </w:p>
    <w:p w:rsidR="002545E4" w:rsidRPr="00D211A2" w:rsidRDefault="002545E4" w:rsidP="00D211A2">
      <w:pPr>
        <w:jc w:val="center"/>
        <w:rPr>
          <w:b/>
          <w:sz w:val="22"/>
          <w:szCs w:val="22"/>
        </w:rPr>
      </w:pPr>
    </w:p>
    <w:p w:rsidR="002545E4" w:rsidRPr="00D211A2" w:rsidRDefault="002545E4" w:rsidP="00FF5CFC">
      <w:pPr>
        <w:jc w:val="both"/>
        <w:rPr>
          <w:sz w:val="18"/>
          <w:szCs w:val="18"/>
        </w:rPr>
      </w:pPr>
    </w:p>
    <w:p w:rsidR="002545E4" w:rsidRDefault="002545E4" w:rsidP="00FF5CFC">
      <w:pPr>
        <w:jc w:val="both"/>
        <w:rPr>
          <w:sz w:val="26"/>
          <w:szCs w:val="18"/>
        </w:rPr>
      </w:pPr>
    </w:p>
    <w:p w:rsidR="002545E4" w:rsidRPr="00FF5CFC" w:rsidRDefault="002545E4" w:rsidP="00FF5CFC">
      <w:pPr>
        <w:jc w:val="both"/>
        <w:rPr>
          <w:sz w:val="26"/>
          <w:szCs w:val="18"/>
        </w:rPr>
        <w:sectPr w:rsidR="002545E4" w:rsidRPr="00FF5CFC" w:rsidSect="00D211A2">
          <w:headerReference w:type="default" r:id="rId8"/>
          <w:pgSz w:w="11906" w:h="16838"/>
          <w:pgMar w:top="1134" w:right="850" w:bottom="899" w:left="1701" w:header="708" w:footer="708" w:gutter="0"/>
          <w:cols w:space="708"/>
          <w:titlePg/>
          <w:docGrid w:linePitch="360"/>
        </w:sectPr>
      </w:pPr>
    </w:p>
    <w:p w:rsidR="002545E4" w:rsidRDefault="002545E4" w:rsidP="00FF5CFC">
      <w:pPr>
        <w:ind w:left="5664"/>
      </w:pPr>
    </w:p>
    <w:sectPr w:rsidR="002545E4" w:rsidSect="002F40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E4" w:rsidRDefault="002545E4" w:rsidP="00C25994">
      <w:r>
        <w:separator/>
      </w:r>
    </w:p>
  </w:endnote>
  <w:endnote w:type="continuationSeparator" w:id="1">
    <w:p w:rsidR="002545E4" w:rsidRDefault="002545E4" w:rsidP="00C25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E4" w:rsidRDefault="002545E4" w:rsidP="00C25994">
      <w:r>
        <w:separator/>
      </w:r>
    </w:p>
  </w:footnote>
  <w:footnote w:type="continuationSeparator" w:id="1">
    <w:p w:rsidR="002545E4" w:rsidRDefault="002545E4" w:rsidP="00C25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E4" w:rsidRDefault="002545E4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2545E4" w:rsidRDefault="002545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BFE"/>
    <w:multiLevelType w:val="hybridMultilevel"/>
    <w:tmpl w:val="574A1344"/>
    <w:lvl w:ilvl="0" w:tplc="034CE5EE">
      <w:start w:val="1"/>
      <w:numFmt w:val="decimal"/>
      <w:lvlText w:val="%1."/>
      <w:lvlJc w:val="left"/>
      <w:pPr>
        <w:ind w:left="12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5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6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6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7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8225" w:hanging="180"/>
      </w:pPr>
      <w:rPr>
        <w:rFonts w:cs="Times New Roman"/>
      </w:rPr>
    </w:lvl>
  </w:abstractNum>
  <w:abstractNum w:abstractNumId="1">
    <w:nsid w:val="31217BAE"/>
    <w:multiLevelType w:val="hybridMultilevel"/>
    <w:tmpl w:val="CE482542"/>
    <w:lvl w:ilvl="0" w:tplc="738882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A16804"/>
    <w:multiLevelType w:val="hybridMultilevel"/>
    <w:tmpl w:val="6A0E1D4A"/>
    <w:lvl w:ilvl="0" w:tplc="54B062CA">
      <w:start w:val="1"/>
      <w:numFmt w:val="decimal"/>
      <w:lvlText w:val="%1."/>
      <w:lvlJc w:val="left"/>
      <w:pPr>
        <w:ind w:left="128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5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6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7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7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8585" w:hanging="180"/>
      </w:pPr>
      <w:rPr>
        <w:rFonts w:cs="Times New Roman"/>
      </w:rPr>
    </w:lvl>
  </w:abstractNum>
  <w:abstractNum w:abstractNumId="3">
    <w:nsid w:val="796F6D8C"/>
    <w:multiLevelType w:val="hybridMultilevel"/>
    <w:tmpl w:val="1360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6DD9"/>
    <w:rsid w:val="00001C4C"/>
    <w:rsid w:val="00037532"/>
    <w:rsid w:val="000A2FBA"/>
    <w:rsid w:val="000A6B60"/>
    <w:rsid w:val="000C1368"/>
    <w:rsid w:val="001371F9"/>
    <w:rsid w:val="001A25AF"/>
    <w:rsid w:val="001B2250"/>
    <w:rsid w:val="001D6677"/>
    <w:rsid w:val="002174E0"/>
    <w:rsid w:val="002245D2"/>
    <w:rsid w:val="00245584"/>
    <w:rsid w:val="002469DF"/>
    <w:rsid w:val="002469FC"/>
    <w:rsid w:val="002545E4"/>
    <w:rsid w:val="002571A2"/>
    <w:rsid w:val="002644A2"/>
    <w:rsid w:val="0026610C"/>
    <w:rsid w:val="002F4089"/>
    <w:rsid w:val="002F7395"/>
    <w:rsid w:val="00300F19"/>
    <w:rsid w:val="00302F67"/>
    <w:rsid w:val="00317CF8"/>
    <w:rsid w:val="00322F79"/>
    <w:rsid w:val="003372E9"/>
    <w:rsid w:val="00341523"/>
    <w:rsid w:val="00345FA4"/>
    <w:rsid w:val="00371E3E"/>
    <w:rsid w:val="003909CE"/>
    <w:rsid w:val="003C0B5B"/>
    <w:rsid w:val="003D774E"/>
    <w:rsid w:val="003E6BF2"/>
    <w:rsid w:val="00406E8E"/>
    <w:rsid w:val="00457884"/>
    <w:rsid w:val="00480AA8"/>
    <w:rsid w:val="004968FA"/>
    <w:rsid w:val="004D17B3"/>
    <w:rsid w:val="004D3107"/>
    <w:rsid w:val="004E0256"/>
    <w:rsid w:val="004F237A"/>
    <w:rsid w:val="00515E88"/>
    <w:rsid w:val="00542281"/>
    <w:rsid w:val="005568DE"/>
    <w:rsid w:val="00561E3B"/>
    <w:rsid w:val="005958C8"/>
    <w:rsid w:val="005E55EF"/>
    <w:rsid w:val="005F0DA1"/>
    <w:rsid w:val="00643D06"/>
    <w:rsid w:val="00671EF8"/>
    <w:rsid w:val="00691F27"/>
    <w:rsid w:val="006953D1"/>
    <w:rsid w:val="00696829"/>
    <w:rsid w:val="006A50E6"/>
    <w:rsid w:val="00703621"/>
    <w:rsid w:val="00704640"/>
    <w:rsid w:val="007104B2"/>
    <w:rsid w:val="00730E04"/>
    <w:rsid w:val="007544BF"/>
    <w:rsid w:val="007734C4"/>
    <w:rsid w:val="0078109F"/>
    <w:rsid w:val="00784026"/>
    <w:rsid w:val="00791268"/>
    <w:rsid w:val="00792F03"/>
    <w:rsid w:val="007C13E1"/>
    <w:rsid w:val="007F797E"/>
    <w:rsid w:val="008061EE"/>
    <w:rsid w:val="00810891"/>
    <w:rsid w:val="00862839"/>
    <w:rsid w:val="00885149"/>
    <w:rsid w:val="008900BA"/>
    <w:rsid w:val="008D0942"/>
    <w:rsid w:val="008D5C02"/>
    <w:rsid w:val="008F082F"/>
    <w:rsid w:val="00907DF1"/>
    <w:rsid w:val="00916326"/>
    <w:rsid w:val="00917E8E"/>
    <w:rsid w:val="00953637"/>
    <w:rsid w:val="009B54B5"/>
    <w:rsid w:val="00A21A46"/>
    <w:rsid w:val="00A340AE"/>
    <w:rsid w:val="00A92B58"/>
    <w:rsid w:val="00AC043F"/>
    <w:rsid w:val="00AE5FBC"/>
    <w:rsid w:val="00AF1002"/>
    <w:rsid w:val="00AF29BE"/>
    <w:rsid w:val="00B03766"/>
    <w:rsid w:val="00B16DD9"/>
    <w:rsid w:val="00B2404E"/>
    <w:rsid w:val="00B35D5A"/>
    <w:rsid w:val="00B4692C"/>
    <w:rsid w:val="00B52908"/>
    <w:rsid w:val="00B71931"/>
    <w:rsid w:val="00B8641F"/>
    <w:rsid w:val="00B916E6"/>
    <w:rsid w:val="00BA07A7"/>
    <w:rsid w:val="00BA0DB0"/>
    <w:rsid w:val="00BC33D8"/>
    <w:rsid w:val="00C00ECE"/>
    <w:rsid w:val="00C25994"/>
    <w:rsid w:val="00C773DE"/>
    <w:rsid w:val="00CB5E29"/>
    <w:rsid w:val="00CB690D"/>
    <w:rsid w:val="00CF1EB4"/>
    <w:rsid w:val="00D211A2"/>
    <w:rsid w:val="00D47311"/>
    <w:rsid w:val="00D9217D"/>
    <w:rsid w:val="00D93E32"/>
    <w:rsid w:val="00D97FCF"/>
    <w:rsid w:val="00DB3F10"/>
    <w:rsid w:val="00E20B4F"/>
    <w:rsid w:val="00E817C7"/>
    <w:rsid w:val="00E95BAA"/>
    <w:rsid w:val="00EB4FCD"/>
    <w:rsid w:val="00EC3CB4"/>
    <w:rsid w:val="00EF52CA"/>
    <w:rsid w:val="00F50F7D"/>
    <w:rsid w:val="00F5441C"/>
    <w:rsid w:val="00F650EE"/>
    <w:rsid w:val="00F972D0"/>
    <w:rsid w:val="00FC66B5"/>
    <w:rsid w:val="00FE3818"/>
    <w:rsid w:val="00FF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DD9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6DD9"/>
    <w:pPr>
      <w:keepNext/>
      <w:ind w:left="75"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B16DD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16DD9"/>
    <w:rPr>
      <w:rFonts w:cs="Times New Roman"/>
    </w:rPr>
  </w:style>
  <w:style w:type="paragraph" w:customStyle="1" w:styleId="Style2">
    <w:name w:val="Style2"/>
    <w:basedOn w:val="Normal"/>
    <w:uiPriority w:val="99"/>
    <w:rsid w:val="00B16DD9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B16DD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B16DD9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B16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DD9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Normal"/>
    <w:uiPriority w:val="99"/>
    <w:rsid w:val="00A21A46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DefaultParagraphFont"/>
    <w:uiPriority w:val="99"/>
    <w:rsid w:val="00A21A46"/>
    <w:rPr>
      <w:rFonts w:ascii="Times New Roman" w:hAnsi="Times New Roman" w:cs="Times New Roman"/>
      <w:smallCaps/>
      <w:spacing w:val="80"/>
      <w:sz w:val="38"/>
      <w:szCs w:val="38"/>
    </w:rPr>
  </w:style>
  <w:style w:type="paragraph" w:styleId="Header">
    <w:name w:val="header"/>
    <w:basedOn w:val="Normal"/>
    <w:link w:val="HeaderChar"/>
    <w:uiPriority w:val="99"/>
    <w:rsid w:val="00C25994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59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25994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599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locked/>
    <w:rsid w:val="00D211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6</Pages>
  <Words>1510</Words>
  <Characters>8609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UserX</cp:lastModifiedBy>
  <cp:revision>31</cp:revision>
  <cp:lastPrinted>2014-05-13T20:12:00Z</cp:lastPrinted>
  <dcterms:created xsi:type="dcterms:W3CDTF">2013-01-25T20:03:00Z</dcterms:created>
  <dcterms:modified xsi:type="dcterms:W3CDTF">2014-05-13T20:12:00Z</dcterms:modified>
</cp:coreProperties>
</file>