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92" w:rsidRPr="00943D16" w:rsidRDefault="00577692" w:rsidP="00943D1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</w:rPr>
      </w:pPr>
      <w:r w:rsidRPr="00943D16">
        <w:rPr>
          <w:rFonts w:ascii="Times New Roman" w:hAnsi="Times New Roman"/>
          <w:sz w:val="32"/>
        </w:rPr>
        <w:t>Р О С С И Й С К А Я    Ф Е Д Е Р А Ц И Я</w:t>
      </w:r>
    </w:p>
    <w:p w:rsidR="00577692" w:rsidRPr="00943D16" w:rsidRDefault="00577692" w:rsidP="00943D1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</w:rPr>
      </w:pPr>
      <w:r w:rsidRPr="00943D16">
        <w:rPr>
          <w:rFonts w:ascii="Times New Roman" w:hAnsi="Times New Roman"/>
          <w:sz w:val="32"/>
        </w:rPr>
        <w:t>Б Е Л Г О Р О Д С К А Я    О Б Л А С Т Ь</w:t>
      </w:r>
    </w:p>
    <w:p w:rsidR="00577692" w:rsidRPr="00943D16" w:rsidRDefault="00577692" w:rsidP="00943D1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</w:rPr>
      </w:pPr>
      <w:r w:rsidRPr="001617C9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 fillcolor="window">
            <v:imagedata r:id="rId7" o:title="" cropbottom="-135f" cropleft="6417f" cropright="8511f"/>
          </v:shape>
        </w:pict>
      </w:r>
    </w:p>
    <w:p w:rsidR="00577692" w:rsidRPr="00943D16" w:rsidRDefault="00577692" w:rsidP="00943D16">
      <w:pPr>
        <w:tabs>
          <w:tab w:val="left" w:pos="8440"/>
          <w:tab w:val="left" w:pos="984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943D16">
        <w:rPr>
          <w:rFonts w:ascii="Times New Roman" w:hAnsi="Times New Roman"/>
          <w:sz w:val="28"/>
        </w:rPr>
        <w:t xml:space="preserve">ЗЕМСКОЕ  СОБРАНИЕ </w:t>
      </w:r>
    </w:p>
    <w:p w:rsidR="00577692" w:rsidRPr="00943D16" w:rsidRDefault="00577692" w:rsidP="00943D16">
      <w:pPr>
        <w:tabs>
          <w:tab w:val="left" w:pos="8440"/>
          <w:tab w:val="left" w:pos="984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943D16">
        <w:rPr>
          <w:rFonts w:ascii="Times New Roman" w:hAnsi="Times New Roman"/>
          <w:sz w:val="28"/>
        </w:rPr>
        <w:t>ЛЕСНОУКОЛОВСКОГО  СЕЛЬСКОГО ПОСЕЛЕНИЯ ТРЕТЬЕГО СОЗЫВА</w:t>
      </w:r>
    </w:p>
    <w:p w:rsidR="00577692" w:rsidRPr="00943D16" w:rsidRDefault="00577692" w:rsidP="00943D16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3D16">
        <w:rPr>
          <w:rFonts w:ascii="Times New Roman" w:hAnsi="Times New Roman"/>
          <w:sz w:val="28"/>
          <w:szCs w:val="28"/>
        </w:rPr>
        <w:t xml:space="preserve">МУНИЦИПАЛЬНОГО  РАЙОНА «КРАСНЕНСКИЙ РАЙОН» </w:t>
      </w:r>
    </w:p>
    <w:p w:rsidR="00577692" w:rsidRPr="00943D16" w:rsidRDefault="00577692" w:rsidP="00943D16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77692" w:rsidRPr="00943D16" w:rsidRDefault="00577692" w:rsidP="00943D1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3D16">
        <w:rPr>
          <w:rFonts w:ascii="Times New Roman" w:hAnsi="Times New Roman"/>
          <w:b/>
          <w:sz w:val="32"/>
          <w:szCs w:val="32"/>
        </w:rPr>
        <w:t>Р Е Ш Е Н И Е</w:t>
      </w:r>
    </w:p>
    <w:p w:rsidR="00577692" w:rsidRPr="00943D16" w:rsidRDefault="00577692" w:rsidP="00943D1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77692" w:rsidRPr="00943D16" w:rsidRDefault="00577692" w:rsidP="00943D1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43D16">
        <w:rPr>
          <w:rFonts w:ascii="Times New Roman" w:hAnsi="Times New Roman"/>
          <w:b/>
          <w:sz w:val="28"/>
        </w:rPr>
        <w:t xml:space="preserve">  </w:t>
      </w:r>
    </w:p>
    <w:p w:rsidR="00577692" w:rsidRPr="00943D16" w:rsidRDefault="00577692" w:rsidP="00943D16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</w:rPr>
      </w:pPr>
      <w:r w:rsidRPr="00943D16">
        <w:rPr>
          <w:rFonts w:ascii="Times New Roman" w:hAnsi="Times New Roman"/>
          <w:sz w:val="28"/>
        </w:rPr>
        <w:t xml:space="preserve"> 23 марта 2015 года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№ 109</w:t>
      </w:r>
    </w:p>
    <w:p w:rsidR="00577692" w:rsidRDefault="00577692" w:rsidP="000C64FD">
      <w:pPr>
        <w:spacing w:after="0" w:line="240" w:lineRule="auto"/>
        <w:rPr>
          <w:sz w:val="28"/>
          <w:szCs w:val="28"/>
        </w:rPr>
      </w:pPr>
    </w:p>
    <w:p w:rsidR="00577692" w:rsidRDefault="00577692" w:rsidP="000C64FD">
      <w:pPr>
        <w:spacing w:after="0" w:line="240" w:lineRule="auto"/>
        <w:rPr>
          <w:sz w:val="28"/>
          <w:szCs w:val="28"/>
        </w:rPr>
      </w:pPr>
    </w:p>
    <w:p w:rsidR="00577692" w:rsidRPr="00AD053D" w:rsidRDefault="00577692" w:rsidP="000C64FD">
      <w:pPr>
        <w:spacing w:after="0" w:line="240" w:lineRule="auto"/>
        <w:rPr>
          <w:sz w:val="28"/>
          <w:szCs w:val="28"/>
        </w:rPr>
      </w:pPr>
    </w:p>
    <w:p w:rsidR="00577692" w:rsidRPr="00991944" w:rsidRDefault="00577692" w:rsidP="004A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944">
        <w:rPr>
          <w:rFonts w:ascii="Times New Roman" w:hAnsi="Times New Roman"/>
          <w:b/>
          <w:sz w:val="28"/>
          <w:szCs w:val="28"/>
        </w:rPr>
        <w:t>О внесении изменений в решени</w:t>
      </w:r>
      <w:r>
        <w:rPr>
          <w:rFonts w:ascii="Times New Roman" w:hAnsi="Times New Roman"/>
          <w:b/>
          <w:sz w:val="28"/>
          <w:szCs w:val="28"/>
        </w:rPr>
        <w:t>е земского собрания Лесноуколовского</w:t>
      </w:r>
      <w:r w:rsidRPr="00991944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«Красненский район» Белгородской об</w:t>
      </w:r>
      <w:r>
        <w:rPr>
          <w:rFonts w:ascii="Times New Roman" w:hAnsi="Times New Roman"/>
          <w:b/>
          <w:sz w:val="28"/>
          <w:szCs w:val="28"/>
        </w:rPr>
        <w:t>ласти от 02 июня 2010 года № 160</w:t>
      </w:r>
      <w:r w:rsidRPr="00991944">
        <w:rPr>
          <w:rFonts w:ascii="Times New Roman" w:hAnsi="Times New Roman"/>
          <w:b/>
          <w:sz w:val="28"/>
          <w:szCs w:val="28"/>
        </w:rPr>
        <w:t xml:space="preserve"> «Об установлении ставок арендной платы и утверждении корректирующих коэффициентов для расчета арендной платы за земли, находящи</w:t>
      </w:r>
      <w:r>
        <w:rPr>
          <w:rFonts w:ascii="Times New Roman" w:hAnsi="Times New Roman"/>
          <w:b/>
          <w:sz w:val="28"/>
          <w:szCs w:val="28"/>
        </w:rPr>
        <w:t>еся в собственности Лесноуколовского</w:t>
      </w:r>
      <w:r w:rsidRPr="00991944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577692" w:rsidRDefault="00577692" w:rsidP="005710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692" w:rsidRDefault="00577692" w:rsidP="005710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692" w:rsidRDefault="00577692" w:rsidP="005710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692" w:rsidRPr="00DD59EF" w:rsidRDefault="00577692" w:rsidP="00CB12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59E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DD59E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DD59E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hyperlink r:id="rId9" w:history="1">
        <w:r w:rsidRPr="00DD59E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D59EF">
        <w:rPr>
          <w:rFonts w:ascii="Times New Roman" w:hAnsi="Times New Roman"/>
          <w:sz w:val="28"/>
          <w:szCs w:val="28"/>
        </w:rPr>
        <w:t xml:space="preserve"> Правительства Белгородской области от 13.07.2009 г. № 247-пп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разграничена», на основании </w:t>
      </w:r>
      <w:hyperlink r:id="rId10" w:history="1">
        <w:r w:rsidRPr="00DD59E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65</w:t>
        </w:r>
      </w:hyperlink>
      <w:r w:rsidRPr="00DD59EF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в целях приведения нормативно правовых актов в соответствие с действующим законодательст</w:t>
      </w:r>
      <w:r>
        <w:rPr>
          <w:rFonts w:ascii="Times New Roman" w:hAnsi="Times New Roman"/>
          <w:sz w:val="28"/>
          <w:szCs w:val="28"/>
        </w:rPr>
        <w:t>вом земское собрание Лесноуколовского</w:t>
      </w:r>
      <w:r w:rsidRPr="00DD59E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D59EF">
        <w:rPr>
          <w:rFonts w:ascii="Times New Roman" w:hAnsi="Times New Roman"/>
          <w:b/>
          <w:sz w:val="28"/>
          <w:szCs w:val="28"/>
        </w:rPr>
        <w:t xml:space="preserve"> решило:</w:t>
      </w:r>
    </w:p>
    <w:p w:rsidR="00577692" w:rsidRPr="00DD59EF" w:rsidRDefault="00577692" w:rsidP="00CB12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9EF">
        <w:rPr>
          <w:rFonts w:ascii="Times New Roman" w:hAnsi="Times New Roman"/>
          <w:sz w:val="28"/>
          <w:szCs w:val="28"/>
        </w:rPr>
        <w:t>Внести в решени</w:t>
      </w:r>
      <w:r>
        <w:rPr>
          <w:rFonts w:ascii="Times New Roman" w:hAnsi="Times New Roman"/>
          <w:sz w:val="28"/>
          <w:szCs w:val="28"/>
        </w:rPr>
        <w:t>е земского собрания Лесноуколовского</w:t>
      </w:r>
      <w:r w:rsidRPr="00DD59E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</w:t>
      </w:r>
      <w:r>
        <w:rPr>
          <w:rFonts w:ascii="Times New Roman" w:hAnsi="Times New Roman"/>
          <w:sz w:val="28"/>
          <w:szCs w:val="28"/>
        </w:rPr>
        <w:t>айон» Белгородской области от 02 июня 2010 года № 160</w:t>
      </w:r>
      <w:r w:rsidRPr="00DD59EF">
        <w:rPr>
          <w:rFonts w:ascii="Times New Roman" w:hAnsi="Times New Roman"/>
          <w:sz w:val="28"/>
          <w:szCs w:val="28"/>
        </w:rPr>
        <w:t xml:space="preserve"> «Об установлении ставок арендной платы и утверждении корректирующих коэффициентов для расчета арендной платы за земли, находящи</w:t>
      </w:r>
      <w:r>
        <w:rPr>
          <w:rFonts w:ascii="Times New Roman" w:hAnsi="Times New Roman"/>
          <w:sz w:val="28"/>
          <w:szCs w:val="28"/>
        </w:rPr>
        <w:t>еся в собственности Лесноуколовского</w:t>
      </w:r>
      <w:r w:rsidRPr="00DD59EF">
        <w:rPr>
          <w:rFonts w:ascii="Times New Roman" w:hAnsi="Times New Roman"/>
          <w:sz w:val="28"/>
          <w:szCs w:val="28"/>
        </w:rPr>
        <w:t xml:space="preserve"> сельского поселения» следующие изменения:</w:t>
      </w:r>
    </w:p>
    <w:p w:rsidR="00577692" w:rsidRPr="00DD59EF" w:rsidRDefault="00577692" w:rsidP="00CB12B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9EF">
        <w:rPr>
          <w:rFonts w:ascii="Times New Roman" w:hAnsi="Times New Roman"/>
          <w:sz w:val="28"/>
          <w:szCs w:val="28"/>
        </w:rPr>
        <w:t>Подпункт 2.4. пункта 2 решения изложить в следующей редакции:</w:t>
      </w:r>
    </w:p>
    <w:p w:rsidR="00577692" w:rsidRPr="00CB12BA" w:rsidRDefault="00577692" w:rsidP="00CB12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59EF">
        <w:rPr>
          <w:rFonts w:ascii="Times New Roman" w:hAnsi="Times New Roman"/>
          <w:sz w:val="28"/>
          <w:szCs w:val="28"/>
        </w:rPr>
        <w:t xml:space="preserve">«2.4 На земли населенных пунктов, используемые гражданами для ведения личного подсобного хозяйства и индивидуального жилищного </w:t>
      </w:r>
      <w:r w:rsidRPr="00CB12BA">
        <w:rPr>
          <w:rFonts w:ascii="Times New Roman" w:hAnsi="Times New Roman"/>
          <w:sz w:val="28"/>
          <w:szCs w:val="28"/>
        </w:rPr>
        <w:t>строительства – 0,3 % от кадастровой стоимости земель;».</w:t>
      </w:r>
    </w:p>
    <w:p w:rsidR="00577692" w:rsidRPr="00CB12BA" w:rsidRDefault="00577692" w:rsidP="00CB12BA">
      <w:pPr>
        <w:numPr>
          <w:ilvl w:val="0"/>
          <w:numId w:val="1"/>
        </w:numPr>
        <w:spacing w:after="0" w:line="24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12BA">
        <w:rPr>
          <w:rFonts w:ascii="Times New Roman" w:hAnsi="Times New Roman"/>
          <w:sz w:val="28"/>
          <w:szCs w:val="28"/>
        </w:rPr>
        <w:t xml:space="preserve">Главе Лесноуколовского сельского поселения (Ушаков Н.А.) обнародовать данное решение путем вывешивания в общедоступных местах: Лесноуколовской сельской библиотеке, Лесноуколовском Доме культуры, Лесноуколовской основной общеобразовательной школе, администрации Лесноуколовского сельского поселения </w:t>
      </w:r>
    </w:p>
    <w:p w:rsidR="00577692" w:rsidRPr="00CB12BA" w:rsidRDefault="00577692" w:rsidP="00CB12BA">
      <w:pPr>
        <w:numPr>
          <w:ilvl w:val="0"/>
          <w:numId w:val="1"/>
        </w:numPr>
        <w:spacing w:after="0" w:line="24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CB12BA">
        <w:rPr>
          <w:rFonts w:ascii="Times New Roman" w:hAnsi="Times New Roman"/>
          <w:sz w:val="28"/>
          <w:szCs w:val="28"/>
        </w:rPr>
        <w:t>Контроль за исполнением данного решения</w:t>
      </w:r>
      <w:r>
        <w:rPr>
          <w:rFonts w:ascii="Times New Roman" w:hAnsi="Times New Roman"/>
          <w:sz w:val="28"/>
          <w:szCs w:val="28"/>
        </w:rPr>
        <w:t xml:space="preserve"> возложить на главу Лесноуколовского</w:t>
      </w:r>
      <w:r w:rsidRPr="00CB12B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ельского поселения Ушакова Н.А.</w:t>
      </w:r>
    </w:p>
    <w:p w:rsidR="00577692" w:rsidRDefault="00577692" w:rsidP="0057109C">
      <w:pPr>
        <w:pStyle w:val="ListParagraph"/>
        <w:autoSpaceDE w:val="0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577692" w:rsidRDefault="00577692" w:rsidP="0057109C">
      <w:pPr>
        <w:pStyle w:val="ListParagraph"/>
        <w:autoSpaceDE w:val="0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577692" w:rsidRDefault="00577692" w:rsidP="0057109C">
      <w:pPr>
        <w:pStyle w:val="ListParagraph"/>
        <w:autoSpaceDE w:val="0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577692" w:rsidRDefault="00577692" w:rsidP="004A6437">
      <w:pPr>
        <w:pStyle w:val="ListParagraph"/>
        <w:autoSpaceDE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Лесноуколовского</w:t>
      </w:r>
    </w:p>
    <w:p w:rsidR="00577692" w:rsidRDefault="00577692" w:rsidP="000C64FD">
      <w:pPr>
        <w:pStyle w:val="ListParagraph"/>
        <w:autoSpaceDE w:val="0"/>
        <w:spacing w:after="0" w:line="240" w:lineRule="auto"/>
        <w:ind w:left="709"/>
      </w:pPr>
      <w:r w:rsidRPr="00006122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0612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Н.А.Ушаков</w:t>
      </w:r>
    </w:p>
    <w:sectPr w:rsidR="00577692" w:rsidSect="003D26CA">
      <w:headerReference w:type="default" r:id="rId11"/>
      <w:pgSz w:w="11906" w:h="16838"/>
      <w:pgMar w:top="1078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692" w:rsidRDefault="00577692" w:rsidP="00713397">
      <w:pPr>
        <w:spacing w:after="0" w:line="240" w:lineRule="auto"/>
      </w:pPr>
      <w:r>
        <w:separator/>
      </w:r>
    </w:p>
  </w:endnote>
  <w:endnote w:type="continuationSeparator" w:id="1">
    <w:p w:rsidR="00577692" w:rsidRDefault="00577692" w:rsidP="0071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692" w:rsidRDefault="00577692" w:rsidP="00713397">
      <w:pPr>
        <w:spacing w:after="0" w:line="240" w:lineRule="auto"/>
      </w:pPr>
      <w:r>
        <w:separator/>
      </w:r>
    </w:p>
  </w:footnote>
  <w:footnote w:type="continuationSeparator" w:id="1">
    <w:p w:rsidR="00577692" w:rsidRDefault="00577692" w:rsidP="0071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692" w:rsidRDefault="00577692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77692" w:rsidRDefault="005776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29EE"/>
    <w:multiLevelType w:val="hybridMultilevel"/>
    <w:tmpl w:val="D43C8A42"/>
    <w:lvl w:ilvl="0" w:tplc="A250598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EA100F"/>
    <w:multiLevelType w:val="multilevel"/>
    <w:tmpl w:val="6D2A726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09C"/>
    <w:rsid w:val="00006122"/>
    <w:rsid w:val="000C64FD"/>
    <w:rsid w:val="001617C9"/>
    <w:rsid w:val="00171DC4"/>
    <w:rsid w:val="00185990"/>
    <w:rsid w:val="001C52D3"/>
    <w:rsid w:val="003D26CA"/>
    <w:rsid w:val="004744B2"/>
    <w:rsid w:val="004A6437"/>
    <w:rsid w:val="005668B9"/>
    <w:rsid w:val="0057109C"/>
    <w:rsid w:val="00577692"/>
    <w:rsid w:val="006D26C4"/>
    <w:rsid w:val="00702DD8"/>
    <w:rsid w:val="00713397"/>
    <w:rsid w:val="00715FE4"/>
    <w:rsid w:val="007A1097"/>
    <w:rsid w:val="0084552C"/>
    <w:rsid w:val="00943D16"/>
    <w:rsid w:val="00991944"/>
    <w:rsid w:val="00AB3417"/>
    <w:rsid w:val="00AD053D"/>
    <w:rsid w:val="00AF3239"/>
    <w:rsid w:val="00BD7E05"/>
    <w:rsid w:val="00CB12BA"/>
    <w:rsid w:val="00CF3AF4"/>
    <w:rsid w:val="00D540C6"/>
    <w:rsid w:val="00DD59EF"/>
    <w:rsid w:val="00DE13AE"/>
    <w:rsid w:val="00F9049E"/>
    <w:rsid w:val="00FC5B55"/>
    <w:rsid w:val="00FE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9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7109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7109C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9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9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339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1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33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67DE796EB2154705F8AC37225DC2F279715284CAE3FF61C0DF1A1656FCE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D67DE796EB2154705F8AC37225DC2F2796132B4AA83FF61C0DF1A165FEB06F37987FA7DB8A931B60C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D67DE796EB2154705F94CE64498622229A4D274BAC31A64852AAFC32F7BA3870D726E59F87971D06218064C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434</Words>
  <Characters>2476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UserX</cp:lastModifiedBy>
  <cp:revision>6</cp:revision>
  <cp:lastPrinted>2015-03-23T08:39:00Z</cp:lastPrinted>
  <dcterms:created xsi:type="dcterms:W3CDTF">2015-02-22T06:15:00Z</dcterms:created>
  <dcterms:modified xsi:type="dcterms:W3CDTF">2015-03-23T08:40:00Z</dcterms:modified>
</cp:coreProperties>
</file>